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EB8" w:rsidRPr="002E0F2C" w:rsidRDefault="00821F86" w:rsidP="00B40EBC">
      <w:pPr>
        <w:spacing w:before="48" w:after="48" w:line="240" w:lineRule="auto"/>
        <w:jc w:val="both"/>
        <w:rPr>
          <w:rFonts w:ascii="Times New Roman" w:eastAsia="Times New Roman" w:hAnsi="Times New Roman" w:cs="Times New Roman"/>
          <w:b/>
          <w:sz w:val="24"/>
          <w:szCs w:val="24"/>
        </w:rPr>
      </w:pPr>
      <w:r w:rsidRPr="002E0F2C">
        <w:rPr>
          <w:rFonts w:ascii="Times New Roman" w:hAnsi="Times New Roman" w:cs="Times New Roman"/>
          <w:b/>
          <w:sz w:val="24"/>
          <w:szCs w:val="24"/>
        </w:rPr>
        <w:t xml:space="preserve">LEVANTAMENTO GEOLÓGICO </w:t>
      </w:r>
      <w:r w:rsidRPr="002E0F2C">
        <w:rPr>
          <w:rFonts w:ascii="Times New Roman" w:eastAsia="Times New Roman" w:hAnsi="Times New Roman" w:cs="Times New Roman"/>
          <w:b/>
          <w:sz w:val="24"/>
          <w:szCs w:val="24"/>
        </w:rPr>
        <w:t>EM MEIOS AOS IMPACTOS AMBIENTAIS</w:t>
      </w:r>
    </w:p>
    <w:p w:rsidR="00027EB8" w:rsidRPr="002E0F2C" w:rsidRDefault="00027EB8" w:rsidP="00B40EBC">
      <w:pPr>
        <w:spacing w:after="0" w:line="360" w:lineRule="auto"/>
        <w:ind w:firstLine="709"/>
        <w:jc w:val="both"/>
        <w:rPr>
          <w:rFonts w:ascii="Times New Roman" w:eastAsia="Times New Roman" w:hAnsi="Times New Roman" w:cs="Times New Roman"/>
          <w:sz w:val="24"/>
          <w:szCs w:val="24"/>
        </w:rPr>
      </w:pPr>
    </w:p>
    <w:p w:rsidR="00027EB8" w:rsidRPr="002E0F2C" w:rsidRDefault="00027EB8" w:rsidP="00B40EBC">
      <w:pPr>
        <w:spacing w:after="0" w:line="360" w:lineRule="auto"/>
        <w:ind w:firstLine="709"/>
        <w:jc w:val="both"/>
        <w:rPr>
          <w:rFonts w:ascii="Times New Roman" w:eastAsia="Times New Roman" w:hAnsi="Times New Roman" w:cs="Times New Roman"/>
          <w:sz w:val="24"/>
          <w:szCs w:val="24"/>
        </w:rPr>
      </w:pPr>
    </w:p>
    <w:p w:rsidR="00027EB8" w:rsidRPr="002E0F2C" w:rsidRDefault="00027EB8" w:rsidP="00B40EBC">
      <w:pPr>
        <w:spacing w:after="0" w:line="360" w:lineRule="auto"/>
        <w:ind w:firstLine="709"/>
        <w:jc w:val="both"/>
        <w:rPr>
          <w:rFonts w:ascii="Times New Roman" w:eastAsia="Times New Roman" w:hAnsi="Times New Roman" w:cs="Times New Roman"/>
          <w:sz w:val="24"/>
          <w:szCs w:val="24"/>
        </w:rPr>
      </w:pPr>
    </w:p>
    <w:p w:rsidR="00027EB8" w:rsidRPr="002E0F2C" w:rsidRDefault="00763077" w:rsidP="00B40EBC">
      <w:pPr>
        <w:spacing w:before="48" w:after="48" w:line="240" w:lineRule="auto"/>
        <w:jc w:val="right"/>
        <w:rPr>
          <w:rFonts w:ascii="Times New Roman" w:eastAsia="Times New Roman" w:hAnsi="Times New Roman" w:cs="Times New Roman"/>
          <w:sz w:val="24"/>
          <w:szCs w:val="24"/>
        </w:rPr>
      </w:pPr>
      <w:bookmarkStart w:id="0" w:name="_gjdgxs" w:colFirst="0" w:colLast="0"/>
      <w:bookmarkEnd w:id="0"/>
      <w:proofErr w:type="spellStart"/>
      <w:r w:rsidRPr="002E0F2C">
        <w:rPr>
          <w:rFonts w:ascii="Times New Roman" w:eastAsia="Times New Roman" w:hAnsi="Times New Roman" w:cs="Times New Roman"/>
          <w:sz w:val="24"/>
          <w:szCs w:val="24"/>
        </w:rPr>
        <w:t>Diones</w:t>
      </w:r>
      <w:proofErr w:type="spellEnd"/>
      <w:r w:rsidRPr="002E0F2C">
        <w:rPr>
          <w:rFonts w:ascii="Times New Roman" w:eastAsia="Times New Roman" w:hAnsi="Times New Roman" w:cs="Times New Roman"/>
          <w:sz w:val="24"/>
          <w:szCs w:val="24"/>
        </w:rPr>
        <w:t xml:space="preserve"> de Jesus Silva</w:t>
      </w:r>
      <w:r w:rsidRPr="002E0F2C">
        <w:rPr>
          <w:rFonts w:ascii="Times New Roman" w:eastAsia="Times New Roman" w:hAnsi="Times New Roman" w:cs="Times New Roman"/>
          <w:sz w:val="24"/>
          <w:szCs w:val="24"/>
          <w:vertAlign w:val="superscript"/>
        </w:rPr>
        <w:footnoteReference w:id="1"/>
      </w:r>
    </w:p>
    <w:p w:rsidR="00027EB8" w:rsidRPr="002E0F2C" w:rsidRDefault="00763077" w:rsidP="00B40EBC">
      <w:pPr>
        <w:spacing w:before="48" w:after="48" w:line="240" w:lineRule="auto"/>
        <w:jc w:val="right"/>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 xml:space="preserve">Felipe de Melo Gonçalves Pereira </w:t>
      </w:r>
      <w:r w:rsidRPr="002E0F2C">
        <w:rPr>
          <w:rFonts w:ascii="Times New Roman" w:eastAsia="Times New Roman" w:hAnsi="Times New Roman" w:cs="Times New Roman"/>
          <w:sz w:val="24"/>
          <w:szCs w:val="24"/>
          <w:vertAlign w:val="superscript"/>
        </w:rPr>
        <w:footnoteReference w:id="2"/>
      </w:r>
    </w:p>
    <w:p w:rsidR="00027EB8" w:rsidRPr="002E0F2C" w:rsidRDefault="00763077" w:rsidP="00B40EBC">
      <w:pPr>
        <w:spacing w:before="48" w:after="48" w:line="240" w:lineRule="auto"/>
        <w:jc w:val="right"/>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 xml:space="preserve">Romulo </w:t>
      </w:r>
      <w:proofErr w:type="spellStart"/>
      <w:r w:rsidRPr="002E0F2C">
        <w:rPr>
          <w:rFonts w:ascii="Times New Roman" w:eastAsia="Times New Roman" w:hAnsi="Times New Roman" w:cs="Times New Roman"/>
          <w:sz w:val="24"/>
          <w:szCs w:val="24"/>
        </w:rPr>
        <w:t>Pelizon</w:t>
      </w:r>
      <w:proofErr w:type="spellEnd"/>
      <w:r w:rsidRPr="002E0F2C">
        <w:rPr>
          <w:rFonts w:ascii="Times New Roman" w:eastAsia="Times New Roman" w:hAnsi="Times New Roman" w:cs="Times New Roman"/>
          <w:sz w:val="24"/>
          <w:szCs w:val="24"/>
        </w:rPr>
        <w:t xml:space="preserve"> Resende</w:t>
      </w:r>
      <w:r w:rsidRPr="002E0F2C">
        <w:rPr>
          <w:rFonts w:ascii="Times New Roman" w:eastAsia="Times New Roman" w:hAnsi="Times New Roman" w:cs="Times New Roman"/>
          <w:sz w:val="24"/>
          <w:szCs w:val="24"/>
          <w:vertAlign w:val="superscript"/>
        </w:rPr>
        <w:footnoteReference w:id="3"/>
      </w:r>
    </w:p>
    <w:p w:rsidR="00027EB8" w:rsidRPr="002E0F2C" w:rsidRDefault="00763077" w:rsidP="00B40EBC">
      <w:pPr>
        <w:spacing w:before="48" w:after="48" w:line="240" w:lineRule="auto"/>
        <w:jc w:val="right"/>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Gabriel Pinto da Silva Neto</w:t>
      </w:r>
      <w:r w:rsidRPr="002E0F2C">
        <w:rPr>
          <w:rFonts w:ascii="Times New Roman" w:eastAsia="Times New Roman" w:hAnsi="Times New Roman" w:cs="Times New Roman"/>
          <w:sz w:val="16"/>
          <w:szCs w:val="16"/>
        </w:rPr>
        <w:t xml:space="preserve"> </w:t>
      </w:r>
      <w:r w:rsidRPr="002E0F2C">
        <w:rPr>
          <w:rFonts w:ascii="Times New Roman" w:eastAsia="Times New Roman" w:hAnsi="Times New Roman" w:cs="Times New Roman"/>
          <w:sz w:val="16"/>
          <w:szCs w:val="16"/>
          <w:vertAlign w:val="superscript"/>
        </w:rPr>
        <w:footnoteReference w:id="4"/>
      </w:r>
    </w:p>
    <w:p w:rsidR="00027EB8" w:rsidRPr="002E0F2C" w:rsidRDefault="00027EB8" w:rsidP="00B40EBC">
      <w:pPr>
        <w:spacing w:after="0" w:line="360" w:lineRule="auto"/>
        <w:jc w:val="both"/>
        <w:rPr>
          <w:rFonts w:ascii="Times New Roman" w:eastAsia="Times New Roman" w:hAnsi="Times New Roman" w:cs="Times New Roman"/>
          <w:sz w:val="24"/>
          <w:szCs w:val="24"/>
        </w:rPr>
      </w:pPr>
    </w:p>
    <w:p w:rsidR="00027EB8" w:rsidRPr="002E0F2C" w:rsidRDefault="00027EB8" w:rsidP="00B40EBC">
      <w:pPr>
        <w:pBdr>
          <w:top w:val="single" w:sz="24" w:space="1" w:color="70AD47"/>
          <w:bottom w:val="single" w:sz="24" w:space="1" w:color="70AD47"/>
        </w:pBdr>
        <w:spacing w:after="0" w:line="240" w:lineRule="auto"/>
        <w:jc w:val="both"/>
        <w:rPr>
          <w:rFonts w:ascii="Times New Roman" w:eastAsia="Times New Roman" w:hAnsi="Times New Roman" w:cs="Times New Roman"/>
          <w:sz w:val="20"/>
          <w:szCs w:val="20"/>
        </w:rPr>
      </w:pPr>
    </w:p>
    <w:p w:rsidR="00027EB8" w:rsidRDefault="00763077" w:rsidP="00B40EBC">
      <w:pPr>
        <w:pBdr>
          <w:top w:val="single" w:sz="24" w:space="1" w:color="70AD47"/>
          <w:bottom w:val="single" w:sz="24" w:space="1" w:color="70AD47"/>
        </w:pBdr>
        <w:spacing w:after="0" w:line="240" w:lineRule="auto"/>
        <w:jc w:val="both"/>
        <w:rPr>
          <w:rFonts w:ascii="Times New Roman" w:eastAsia="Times New Roman" w:hAnsi="Times New Roman" w:cs="Times New Roman"/>
          <w:sz w:val="20"/>
          <w:szCs w:val="20"/>
        </w:rPr>
      </w:pPr>
      <w:r w:rsidRPr="002E0F2C">
        <w:rPr>
          <w:rFonts w:ascii="Times New Roman" w:eastAsia="Times New Roman" w:hAnsi="Times New Roman" w:cs="Times New Roman"/>
          <w:b/>
          <w:sz w:val="20"/>
          <w:szCs w:val="20"/>
        </w:rPr>
        <w:t>Resumo</w:t>
      </w:r>
      <w:r w:rsidRPr="002E0F2C">
        <w:rPr>
          <w:rFonts w:ascii="Times New Roman" w:eastAsia="Times New Roman" w:hAnsi="Times New Roman" w:cs="Times New Roman"/>
          <w:sz w:val="20"/>
          <w:szCs w:val="20"/>
        </w:rPr>
        <w:t>: O ponto principal de todos os desastres geológico está descrita pela ação antrópica, a construção civil está vinculada a esses acontecimentos, por ser pioneira em consumir recursos naturais, sendo assim o presente resumo, discutirá sobre alguns processos geológicos e impactos ambientais.</w:t>
      </w:r>
      <w:r w:rsidR="001C5884" w:rsidRPr="002E0F2C">
        <w:rPr>
          <w:rFonts w:ascii="Times New Roman" w:eastAsia="Times New Roman" w:hAnsi="Times New Roman" w:cs="Times New Roman"/>
          <w:sz w:val="20"/>
          <w:szCs w:val="20"/>
        </w:rPr>
        <w:t xml:space="preserve"> O</w:t>
      </w:r>
      <w:r w:rsidRPr="002E0F2C">
        <w:rPr>
          <w:rFonts w:ascii="Times New Roman" w:eastAsia="Times New Roman" w:hAnsi="Times New Roman" w:cs="Times New Roman"/>
          <w:sz w:val="20"/>
          <w:szCs w:val="20"/>
        </w:rPr>
        <w:t>rientar sobre a importância do termo geologia em nosso cotidiano e remeter sobre o quanto à geologia está ancorada a engenharia civil. A pesquisa foi elaborada de forma bibliográfica, através de dados coletados obtidos de documentos publicados e por fim destacando-se o incentivo a pesquisa na busca de novas soluções para combater o desgaste do meio ambiente.</w:t>
      </w:r>
    </w:p>
    <w:p w:rsidR="0070486E" w:rsidRPr="002E0F2C" w:rsidRDefault="0070486E" w:rsidP="00B40EBC">
      <w:pPr>
        <w:pBdr>
          <w:top w:val="single" w:sz="24" w:space="1" w:color="70AD47"/>
          <w:bottom w:val="single" w:sz="24" w:space="1" w:color="70AD47"/>
        </w:pBdr>
        <w:spacing w:after="0" w:line="240" w:lineRule="auto"/>
        <w:jc w:val="both"/>
        <w:rPr>
          <w:rFonts w:ascii="Times New Roman" w:eastAsia="Times New Roman" w:hAnsi="Times New Roman" w:cs="Times New Roman"/>
          <w:sz w:val="20"/>
          <w:szCs w:val="20"/>
        </w:rPr>
      </w:pPr>
    </w:p>
    <w:p w:rsidR="005B19DC" w:rsidRPr="002E0F2C" w:rsidRDefault="00763077" w:rsidP="00B40EBC">
      <w:pPr>
        <w:pBdr>
          <w:top w:val="single" w:sz="24" w:space="1" w:color="70AD47"/>
          <w:bottom w:val="single" w:sz="24" w:space="1" w:color="70AD47"/>
        </w:pBdr>
        <w:spacing w:after="0" w:line="240" w:lineRule="auto"/>
        <w:jc w:val="both"/>
        <w:rPr>
          <w:rFonts w:ascii="Times New Roman" w:eastAsia="Times New Roman" w:hAnsi="Times New Roman" w:cs="Times New Roman"/>
          <w:sz w:val="20"/>
          <w:szCs w:val="20"/>
        </w:rPr>
      </w:pPr>
      <w:r w:rsidRPr="002E0F2C">
        <w:rPr>
          <w:rFonts w:ascii="Times New Roman" w:eastAsia="Times New Roman" w:hAnsi="Times New Roman" w:cs="Times New Roman"/>
          <w:b/>
          <w:sz w:val="20"/>
          <w:szCs w:val="20"/>
          <w:highlight w:val="white"/>
        </w:rPr>
        <w:t>Palavras-Chave</w:t>
      </w:r>
      <w:r w:rsidRPr="002E0F2C">
        <w:rPr>
          <w:rFonts w:ascii="Times New Roman" w:eastAsia="Times New Roman" w:hAnsi="Times New Roman" w:cs="Times New Roman"/>
          <w:sz w:val="20"/>
          <w:szCs w:val="20"/>
          <w:highlight w:val="white"/>
        </w:rPr>
        <w:t xml:space="preserve">: </w:t>
      </w:r>
      <w:r w:rsidRPr="002E0F2C">
        <w:rPr>
          <w:rFonts w:ascii="Times New Roman" w:eastAsia="Times New Roman" w:hAnsi="Times New Roman" w:cs="Times New Roman"/>
          <w:sz w:val="20"/>
          <w:szCs w:val="20"/>
        </w:rPr>
        <w:t>Natureza. Ser Humano. Viabilidade.</w:t>
      </w:r>
    </w:p>
    <w:p w:rsidR="00027EB8" w:rsidRPr="002E0F2C" w:rsidRDefault="00763077" w:rsidP="00B40EBC">
      <w:pPr>
        <w:pBdr>
          <w:top w:val="single" w:sz="24" w:space="1" w:color="70AD47"/>
          <w:bottom w:val="single" w:sz="24" w:space="1" w:color="70AD47"/>
        </w:pBdr>
        <w:tabs>
          <w:tab w:val="left" w:pos="2730"/>
        </w:tabs>
        <w:spacing w:after="0" w:line="240" w:lineRule="auto"/>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ab/>
      </w:r>
    </w:p>
    <w:p w:rsidR="00027EB8" w:rsidRPr="002E0F2C" w:rsidRDefault="00027EB8" w:rsidP="00B40EBC">
      <w:pPr>
        <w:jc w:val="both"/>
        <w:rPr>
          <w:rFonts w:ascii="Times New Roman" w:eastAsia="Times New Roman" w:hAnsi="Times New Roman" w:cs="Times New Roman"/>
          <w:sz w:val="20"/>
          <w:szCs w:val="20"/>
        </w:rPr>
      </w:pPr>
    </w:p>
    <w:p w:rsidR="005B19DC" w:rsidRPr="002E0F2C" w:rsidRDefault="005B19DC" w:rsidP="00B40EBC">
      <w:pPr>
        <w:jc w:val="both"/>
        <w:rPr>
          <w:rFonts w:ascii="Times New Roman" w:eastAsia="Times New Roman" w:hAnsi="Times New Roman" w:cs="Times New Roman"/>
          <w:sz w:val="20"/>
          <w:szCs w:val="20"/>
        </w:rPr>
      </w:pPr>
    </w:p>
    <w:p w:rsidR="00027EB8" w:rsidRPr="002E0F2C" w:rsidRDefault="00763077" w:rsidP="00B40EBC">
      <w:pPr>
        <w:spacing w:after="0" w:line="360" w:lineRule="auto"/>
        <w:jc w:val="both"/>
        <w:rPr>
          <w:rFonts w:ascii="Times New Roman" w:eastAsia="Times New Roman" w:hAnsi="Times New Roman" w:cs="Times New Roman"/>
          <w:b/>
          <w:sz w:val="24"/>
          <w:szCs w:val="24"/>
        </w:rPr>
      </w:pPr>
      <w:r w:rsidRPr="002E0F2C">
        <w:rPr>
          <w:rFonts w:ascii="Times New Roman" w:eastAsia="Times New Roman" w:hAnsi="Times New Roman" w:cs="Times New Roman"/>
          <w:b/>
          <w:sz w:val="24"/>
          <w:szCs w:val="24"/>
        </w:rPr>
        <w:t xml:space="preserve">           Introdução</w:t>
      </w:r>
    </w:p>
    <w:p w:rsidR="00027EB8" w:rsidRPr="002E0F2C" w:rsidRDefault="00027EB8" w:rsidP="00B40EBC">
      <w:pPr>
        <w:spacing w:after="0" w:line="360" w:lineRule="auto"/>
        <w:jc w:val="both"/>
        <w:rPr>
          <w:rFonts w:ascii="Times New Roman" w:eastAsia="Times New Roman" w:hAnsi="Times New Roman" w:cs="Times New Roman"/>
          <w:b/>
          <w:sz w:val="24"/>
          <w:szCs w:val="24"/>
        </w:rPr>
      </w:pPr>
    </w:p>
    <w:p w:rsidR="00BD2268" w:rsidRDefault="00763077" w:rsidP="0070486E">
      <w:pPr>
        <w:ind w:firstLine="708"/>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O termo geologia está presente e interligado ao intemperismo, onde é voltada aos processos de transformação da terra. Uma das preocupações mais ocorridas está relacionada sobre o ser humano em a extração dos recursos naturais de forma desordenada, simplesmente para satisfazer seu ego de construir.</w:t>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Pr="002E0F2C">
        <w:rPr>
          <w:rFonts w:ascii="Times New Roman" w:eastAsia="Times New Roman" w:hAnsi="Times New Roman" w:cs="Times New Roman"/>
          <w:sz w:val="24"/>
          <w:szCs w:val="24"/>
        </w:rPr>
        <w:t xml:space="preserve">“A geologia ambiental é o estudo da geologia aplicada ao meio ambiente, buscando investigar os problemas geológicos decorrentes da relação entre o homem e a superfície terrestre” (IVO MENEZES, ET AL.,2012, P.01). </w:t>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Pr="002E0F2C">
        <w:rPr>
          <w:rFonts w:ascii="Times New Roman" w:eastAsia="Times New Roman" w:hAnsi="Times New Roman" w:cs="Times New Roman"/>
          <w:sz w:val="24"/>
          <w:szCs w:val="24"/>
        </w:rPr>
        <w:t>“Os problemas ambientais começaram a se desenvolver de uma maneira sistemática a partir da década de 60. No Brasil em 1981, marcou política nacional de meio ambiente inspiram maior parte das regulamentações legais e normativas conforme Bittar &amp; Ortega apud Wagner” (2010, p.03).</w:t>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Pr="002E0F2C">
        <w:rPr>
          <w:rFonts w:ascii="Times New Roman" w:eastAsia="Times New Roman" w:hAnsi="Times New Roman" w:cs="Times New Roman"/>
          <w:sz w:val="24"/>
          <w:szCs w:val="24"/>
        </w:rPr>
        <w:t xml:space="preserve">Conforme </w:t>
      </w:r>
      <w:proofErr w:type="spellStart"/>
      <w:r w:rsidRPr="002E0F2C">
        <w:rPr>
          <w:rFonts w:ascii="Times New Roman" w:eastAsia="Times New Roman" w:hAnsi="Times New Roman" w:cs="Times New Roman"/>
          <w:sz w:val="24"/>
          <w:szCs w:val="24"/>
        </w:rPr>
        <w:t>Alier</w:t>
      </w:r>
      <w:proofErr w:type="spellEnd"/>
      <w:r w:rsidRPr="002E0F2C">
        <w:rPr>
          <w:rFonts w:ascii="Times New Roman" w:eastAsia="Times New Roman" w:hAnsi="Times New Roman" w:cs="Times New Roman"/>
          <w:sz w:val="24"/>
          <w:szCs w:val="24"/>
        </w:rPr>
        <w:t xml:space="preserve"> (1998) apud </w:t>
      </w:r>
      <w:proofErr w:type="spellStart"/>
      <w:r w:rsidRPr="002E0F2C">
        <w:rPr>
          <w:rFonts w:ascii="Times New Roman" w:eastAsia="Times New Roman" w:hAnsi="Times New Roman" w:cs="Times New Roman"/>
          <w:sz w:val="24"/>
          <w:szCs w:val="24"/>
        </w:rPr>
        <w:t>Waquil</w:t>
      </w:r>
      <w:proofErr w:type="spellEnd"/>
      <w:r w:rsidRPr="002E0F2C">
        <w:rPr>
          <w:rFonts w:ascii="Times New Roman" w:eastAsia="Times New Roman" w:hAnsi="Times New Roman" w:cs="Times New Roman"/>
          <w:sz w:val="24"/>
          <w:szCs w:val="24"/>
        </w:rPr>
        <w:t>, Finco e Mattos</w:t>
      </w:r>
      <w:r w:rsidR="00D23C2B" w:rsidRPr="002E0F2C">
        <w:rPr>
          <w:rFonts w:ascii="Times New Roman" w:eastAsia="Times New Roman" w:hAnsi="Times New Roman" w:cs="Times New Roman"/>
          <w:sz w:val="24"/>
          <w:szCs w:val="24"/>
        </w:rPr>
        <w:t>,</w:t>
      </w:r>
      <w:r w:rsidRPr="002E0F2C">
        <w:rPr>
          <w:rFonts w:ascii="Times New Roman" w:eastAsia="Times New Roman" w:hAnsi="Times New Roman" w:cs="Times New Roman"/>
          <w:sz w:val="24"/>
          <w:szCs w:val="24"/>
        </w:rPr>
        <w:t xml:space="preserve"> </w:t>
      </w:r>
      <w:r w:rsidR="009F3BE8" w:rsidRPr="002E0F2C">
        <w:rPr>
          <w:rFonts w:ascii="Times New Roman" w:eastAsia="Times New Roman" w:hAnsi="Times New Roman" w:cs="Times New Roman"/>
          <w:sz w:val="24"/>
          <w:szCs w:val="24"/>
        </w:rPr>
        <w:t>relata</w:t>
      </w:r>
      <w:r w:rsidR="00D23C2B" w:rsidRPr="002E0F2C">
        <w:rPr>
          <w:rFonts w:ascii="Times New Roman" w:eastAsia="Times New Roman" w:hAnsi="Times New Roman" w:cs="Times New Roman"/>
          <w:sz w:val="24"/>
          <w:szCs w:val="24"/>
        </w:rPr>
        <w:t xml:space="preserve"> sobre o</w:t>
      </w:r>
      <w:r w:rsidR="009F3BE8" w:rsidRPr="002E0F2C">
        <w:rPr>
          <w:rFonts w:ascii="Times New Roman" w:eastAsia="Times New Roman" w:hAnsi="Times New Roman" w:cs="Times New Roman"/>
          <w:sz w:val="24"/>
          <w:szCs w:val="24"/>
        </w:rPr>
        <w:t xml:space="preserve"> pon</w:t>
      </w:r>
      <w:r w:rsidR="00D23C2B" w:rsidRPr="002E0F2C">
        <w:rPr>
          <w:rFonts w:ascii="Times New Roman" w:eastAsia="Times New Roman" w:hAnsi="Times New Roman" w:cs="Times New Roman"/>
          <w:sz w:val="24"/>
          <w:szCs w:val="24"/>
        </w:rPr>
        <w:t>to de vista mundial,</w:t>
      </w:r>
      <w:r w:rsidR="009F3BE8" w:rsidRPr="002E0F2C">
        <w:rPr>
          <w:rFonts w:ascii="Times New Roman" w:eastAsia="Times New Roman" w:hAnsi="Times New Roman" w:cs="Times New Roman"/>
          <w:sz w:val="24"/>
          <w:szCs w:val="24"/>
        </w:rPr>
        <w:t xml:space="preserve"> a</w:t>
      </w:r>
      <w:r w:rsidR="002A113F" w:rsidRPr="002E0F2C">
        <w:rPr>
          <w:rFonts w:ascii="Times New Roman" w:eastAsia="Times New Roman" w:hAnsi="Times New Roman" w:cs="Times New Roman"/>
          <w:sz w:val="24"/>
          <w:szCs w:val="24"/>
        </w:rPr>
        <w:t xml:space="preserve"> preocupação e</w:t>
      </w:r>
      <w:r w:rsidR="009F3BE8" w:rsidRPr="002E0F2C">
        <w:rPr>
          <w:rFonts w:ascii="Times New Roman" w:eastAsia="Times New Roman" w:hAnsi="Times New Roman" w:cs="Times New Roman"/>
          <w:sz w:val="24"/>
          <w:szCs w:val="24"/>
        </w:rPr>
        <w:t xml:space="preserve"> preservação dos recursos naturais </w:t>
      </w:r>
      <w:r w:rsidR="00D23C2B" w:rsidRPr="002E0F2C">
        <w:rPr>
          <w:rFonts w:ascii="Times New Roman" w:eastAsia="Times New Roman" w:hAnsi="Times New Roman" w:cs="Times New Roman"/>
          <w:sz w:val="24"/>
          <w:szCs w:val="24"/>
        </w:rPr>
        <w:t>incentivando</w:t>
      </w:r>
      <w:r w:rsidR="009F3BE8" w:rsidRPr="002E0F2C">
        <w:rPr>
          <w:rFonts w:ascii="Times New Roman" w:eastAsia="Times New Roman" w:hAnsi="Times New Roman" w:cs="Times New Roman"/>
          <w:sz w:val="24"/>
          <w:szCs w:val="24"/>
        </w:rPr>
        <w:t xml:space="preserve"> novas pesquisas para aponta as principais causas </w:t>
      </w:r>
      <w:r w:rsidR="00D23C2B" w:rsidRPr="002E0F2C">
        <w:rPr>
          <w:rFonts w:ascii="Times New Roman" w:eastAsia="Times New Roman" w:hAnsi="Times New Roman" w:cs="Times New Roman"/>
          <w:sz w:val="24"/>
          <w:szCs w:val="24"/>
        </w:rPr>
        <w:t xml:space="preserve">que afetam ao meio ambiente e soluções para combater a essa </w:t>
      </w:r>
      <w:r w:rsidR="002A113F" w:rsidRPr="002E0F2C">
        <w:rPr>
          <w:rFonts w:ascii="Times New Roman" w:eastAsia="Times New Roman" w:hAnsi="Times New Roman" w:cs="Times New Roman"/>
          <w:sz w:val="24"/>
          <w:szCs w:val="24"/>
        </w:rPr>
        <w:t>problemática.</w:t>
      </w:r>
      <w:r w:rsidR="006B3327" w:rsidRPr="002E0F2C">
        <w:rPr>
          <w:rFonts w:ascii="Times New Roman" w:eastAsia="Times New Roman" w:hAnsi="Times New Roman" w:cs="Times New Roman"/>
          <w:sz w:val="24"/>
          <w:szCs w:val="24"/>
        </w:rPr>
        <w:t xml:space="preserve"> Afirma que a pobreza rural e a degradação rural </w:t>
      </w:r>
      <w:proofErr w:type="spellStart"/>
      <w:r w:rsidR="006B3327" w:rsidRPr="002E0F2C">
        <w:rPr>
          <w:rFonts w:ascii="Times New Roman" w:eastAsia="Times New Roman" w:hAnsi="Times New Roman" w:cs="Times New Roman"/>
          <w:sz w:val="24"/>
          <w:szCs w:val="24"/>
        </w:rPr>
        <w:t>esta</w:t>
      </w:r>
      <w:proofErr w:type="spellEnd"/>
      <w:r w:rsidR="006B3327" w:rsidRPr="002E0F2C">
        <w:rPr>
          <w:rFonts w:ascii="Times New Roman" w:eastAsia="Times New Roman" w:hAnsi="Times New Roman" w:cs="Times New Roman"/>
          <w:sz w:val="24"/>
          <w:szCs w:val="24"/>
        </w:rPr>
        <w:t xml:space="preserve"> diretamente relacionada.</w:t>
      </w:r>
      <w:r w:rsidR="0070486E">
        <w:rPr>
          <w:rFonts w:ascii="Times New Roman" w:eastAsia="Times New Roman" w:hAnsi="Times New Roman" w:cs="Times New Roman"/>
          <w:sz w:val="24"/>
          <w:szCs w:val="24"/>
        </w:rPr>
        <w:tab/>
      </w:r>
      <w:r w:rsidR="002A113F" w:rsidRPr="002E0F2C">
        <w:rPr>
          <w:rFonts w:ascii="Times New Roman" w:eastAsia="Times New Roman" w:hAnsi="Times New Roman" w:cs="Times New Roman"/>
          <w:sz w:val="24"/>
          <w:szCs w:val="24"/>
        </w:rPr>
        <w:t xml:space="preserve">A engenharia </w:t>
      </w:r>
      <w:proofErr w:type="spellStart"/>
      <w:r w:rsidR="002A113F" w:rsidRPr="002E0F2C">
        <w:rPr>
          <w:rFonts w:ascii="Times New Roman" w:eastAsia="Times New Roman" w:hAnsi="Times New Roman" w:cs="Times New Roman"/>
          <w:sz w:val="24"/>
          <w:szCs w:val="24"/>
        </w:rPr>
        <w:t>esta</w:t>
      </w:r>
      <w:proofErr w:type="spellEnd"/>
      <w:r w:rsidR="002A113F" w:rsidRPr="002E0F2C">
        <w:rPr>
          <w:rFonts w:ascii="Times New Roman" w:eastAsia="Times New Roman" w:hAnsi="Times New Roman" w:cs="Times New Roman"/>
          <w:sz w:val="24"/>
          <w:szCs w:val="24"/>
        </w:rPr>
        <w:t xml:space="preserve"> vinculada </w:t>
      </w:r>
      <w:r w:rsidR="00BD2268" w:rsidRPr="002E0F2C">
        <w:rPr>
          <w:rFonts w:ascii="Times New Roman" w:eastAsia="Times New Roman" w:hAnsi="Times New Roman" w:cs="Times New Roman"/>
          <w:sz w:val="24"/>
          <w:szCs w:val="24"/>
        </w:rPr>
        <w:t xml:space="preserve">e articulada </w:t>
      </w:r>
      <w:r w:rsidR="002A113F" w:rsidRPr="002E0F2C">
        <w:rPr>
          <w:rFonts w:ascii="Times New Roman" w:eastAsia="Times New Roman" w:hAnsi="Times New Roman" w:cs="Times New Roman"/>
          <w:sz w:val="24"/>
          <w:szCs w:val="24"/>
        </w:rPr>
        <w:t>ao avanço e desenvolvimento</w:t>
      </w:r>
      <w:r w:rsidR="00BD2268" w:rsidRPr="002E0F2C">
        <w:rPr>
          <w:rFonts w:ascii="Times New Roman" w:eastAsia="Times New Roman" w:hAnsi="Times New Roman" w:cs="Times New Roman"/>
          <w:sz w:val="24"/>
          <w:szCs w:val="24"/>
        </w:rPr>
        <w:t xml:space="preserve"> do país, sistema </w:t>
      </w:r>
      <w:r w:rsidR="00BD2268" w:rsidRPr="002E0F2C">
        <w:rPr>
          <w:rFonts w:ascii="Times New Roman" w:eastAsia="Times New Roman" w:hAnsi="Times New Roman" w:cs="Times New Roman"/>
          <w:sz w:val="24"/>
          <w:szCs w:val="24"/>
        </w:rPr>
        <w:lastRenderedPageBreak/>
        <w:t xml:space="preserve">construtivo a contribuir e gerar impactos no meio ambiente </w:t>
      </w:r>
      <w:r w:rsidRPr="002E0F2C">
        <w:rPr>
          <w:rFonts w:ascii="Times New Roman" w:eastAsia="Times New Roman" w:hAnsi="Times New Roman" w:cs="Times New Roman"/>
          <w:sz w:val="24"/>
          <w:szCs w:val="24"/>
        </w:rPr>
        <w:t>(FERREIRA, DENISE. ET AL, 2009 APUD SANTOS ET AL., 2017</w:t>
      </w:r>
      <w:r w:rsidR="00BD2268" w:rsidRPr="002E0F2C">
        <w:rPr>
          <w:rFonts w:ascii="Times New Roman" w:eastAsia="Times New Roman" w:hAnsi="Times New Roman" w:cs="Times New Roman"/>
          <w:sz w:val="24"/>
          <w:szCs w:val="24"/>
        </w:rPr>
        <w:t>).</w:t>
      </w:r>
    </w:p>
    <w:p w:rsidR="0070486E" w:rsidRPr="002E0F2C" w:rsidRDefault="0070486E" w:rsidP="0070486E">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sz w:val="24"/>
          <w:szCs w:val="24"/>
        </w:rPr>
      </w:pPr>
    </w:p>
    <w:p w:rsidR="00027EB8" w:rsidRDefault="00763077" w:rsidP="00B40EBC">
      <w:pPr>
        <w:ind w:left="2268"/>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Segundo Felipe et al. (2016), outro aspecto em que o conhecimento em Geologia é útil na Construção Civil é na utilização de rochas e dos depósitos naturais de sedimentos como materiais de construção que são muito utilizados como agregados para confecção de concreto, blocos para revestimento de fachadas de edifícios, proteção de taludes de barragens, etc.</w:t>
      </w:r>
    </w:p>
    <w:p w:rsidR="0070486E" w:rsidRPr="002E0F2C" w:rsidRDefault="0070486E" w:rsidP="0070486E">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sz w:val="20"/>
          <w:szCs w:val="20"/>
        </w:rPr>
      </w:pPr>
    </w:p>
    <w:p w:rsidR="00027EB8" w:rsidRPr="0070486E" w:rsidRDefault="00763077" w:rsidP="0070486E">
      <w:pPr>
        <w:ind w:firstLine="708"/>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O ser humano e um grande impactante na construção civil, pois tendem a construir cada vez mais e mais de uma forma desenfreada.  O estudo abordado vai promover sobre a peculiaridade da geologia em parte de investigação, onde destaca sobre os impactos e citam como alguns procedimentos diminuem esses problemas.</w:t>
      </w:r>
    </w:p>
    <w:p w:rsidR="00027EB8" w:rsidRPr="002E0F2C" w:rsidRDefault="00027EB8" w:rsidP="00B40EBC">
      <w:pPr>
        <w:ind w:left="709"/>
        <w:jc w:val="both"/>
        <w:rPr>
          <w:rFonts w:ascii="Times New Roman" w:eastAsia="Times New Roman" w:hAnsi="Times New Roman" w:cs="Times New Roman"/>
          <w:sz w:val="20"/>
          <w:szCs w:val="20"/>
        </w:rPr>
      </w:pPr>
    </w:p>
    <w:p w:rsidR="00027EB8" w:rsidRPr="002E0F2C" w:rsidRDefault="00763077" w:rsidP="00B40EBC">
      <w:pPr>
        <w:spacing w:before="48" w:after="48" w:line="240" w:lineRule="auto"/>
        <w:jc w:val="both"/>
        <w:rPr>
          <w:rFonts w:ascii="Times New Roman" w:eastAsia="Times New Roman" w:hAnsi="Times New Roman" w:cs="Times New Roman"/>
          <w:b/>
          <w:sz w:val="24"/>
          <w:szCs w:val="24"/>
        </w:rPr>
      </w:pPr>
      <w:r w:rsidRPr="002E0F2C">
        <w:rPr>
          <w:rFonts w:ascii="Times New Roman" w:eastAsia="Times New Roman" w:hAnsi="Times New Roman" w:cs="Times New Roman"/>
          <w:b/>
          <w:sz w:val="24"/>
          <w:szCs w:val="24"/>
        </w:rPr>
        <w:t xml:space="preserve">          Re</w:t>
      </w:r>
      <w:r w:rsidR="002A113F" w:rsidRPr="002E0F2C">
        <w:rPr>
          <w:rFonts w:ascii="Times New Roman" w:eastAsia="Times New Roman" w:hAnsi="Times New Roman" w:cs="Times New Roman"/>
          <w:b/>
          <w:sz w:val="24"/>
          <w:szCs w:val="24"/>
        </w:rPr>
        <w:t xml:space="preserve">ferencial teórico </w:t>
      </w: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b/>
          <w:sz w:val="24"/>
          <w:szCs w:val="24"/>
        </w:rPr>
        <w:t xml:space="preserve"> </w:t>
      </w:r>
    </w:p>
    <w:p w:rsidR="00027EB8" w:rsidRDefault="00763077" w:rsidP="0070486E">
      <w:pPr>
        <w:ind w:firstLine="708"/>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Sabendo que ocupações físicas inadequadas dos solos que gera graves problemas ambientais, o Conselho Nacional do Meio Ambiente (Conama) nº 237/97, anexo I, de 1981. Descrevem atividades que são obrigatórias as retiradas das licenças ambientais.</w:t>
      </w:r>
      <w:r w:rsidR="0070486E">
        <w:rPr>
          <w:rFonts w:ascii="Times New Roman" w:eastAsia="Times New Roman" w:hAnsi="Times New Roman" w:cs="Times New Roman"/>
        </w:rPr>
        <w:tab/>
      </w:r>
      <w:r w:rsidR="0070486E">
        <w:rPr>
          <w:rFonts w:ascii="Times New Roman" w:eastAsia="Times New Roman" w:hAnsi="Times New Roman" w:cs="Times New Roman"/>
        </w:rPr>
        <w:tab/>
      </w:r>
      <w:r w:rsidR="0070486E">
        <w:rPr>
          <w:rFonts w:ascii="Times New Roman" w:eastAsia="Times New Roman" w:hAnsi="Times New Roman" w:cs="Times New Roman"/>
        </w:rPr>
        <w:tab/>
      </w:r>
      <w:r w:rsidR="003D69C8" w:rsidRPr="002E0F2C">
        <w:rPr>
          <w:rFonts w:ascii="Times New Roman" w:eastAsia="Times New Roman" w:hAnsi="Times New Roman" w:cs="Times New Roman"/>
          <w:sz w:val="24"/>
          <w:szCs w:val="24"/>
        </w:rPr>
        <w:t xml:space="preserve">A causa da maioria dos impactos acontecido no mundo é devido </w:t>
      </w:r>
      <w:r w:rsidR="00821F86" w:rsidRPr="002E0F2C">
        <w:rPr>
          <w:rFonts w:ascii="Times New Roman" w:eastAsia="Times New Roman" w:hAnsi="Times New Roman" w:cs="Times New Roman"/>
          <w:sz w:val="24"/>
          <w:szCs w:val="24"/>
        </w:rPr>
        <w:t>à</w:t>
      </w:r>
      <w:r w:rsidR="004835EC" w:rsidRPr="002E0F2C">
        <w:rPr>
          <w:rFonts w:ascii="Times New Roman" w:eastAsia="Times New Roman" w:hAnsi="Times New Roman" w:cs="Times New Roman"/>
          <w:sz w:val="24"/>
          <w:szCs w:val="24"/>
        </w:rPr>
        <w:t xml:space="preserve"> extração de recursos naturais e </w:t>
      </w:r>
      <w:r w:rsidR="003D69C8" w:rsidRPr="002E0F2C">
        <w:rPr>
          <w:rFonts w:ascii="Times New Roman" w:eastAsia="Times New Roman" w:hAnsi="Times New Roman" w:cs="Times New Roman"/>
          <w:sz w:val="24"/>
          <w:szCs w:val="24"/>
        </w:rPr>
        <w:t>exploração antrópica em meio as construções civis, sistema industriais, transportes, etc.</w:t>
      </w:r>
      <w:r w:rsidR="004835EC" w:rsidRPr="002E0F2C">
        <w:rPr>
          <w:rFonts w:ascii="Times New Roman" w:eastAsia="Times New Roman" w:hAnsi="Times New Roman" w:cs="Times New Roman"/>
          <w:sz w:val="24"/>
          <w:szCs w:val="24"/>
        </w:rPr>
        <w:t xml:space="preserve"> Podem ser observada em grandes metrópoles brasileiras essa devastação </w:t>
      </w:r>
      <w:r w:rsidRPr="002E0F2C">
        <w:rPr>
          <w:rFonts w:ascii="Times New Roman" w:eastAsia="Times New Roman" w:hAnsi="Times New Roman" w:cs="Times New Roman"/>
          <w:sz w:val="24"/>
          <w:szCs w:val="24"/>
        </w:rPr>
        <w:t>(SILVA, 2007).</w:t>
      </w:r>
    </w:p>
    <w:p w:rsidR="0070486E" w:rsidRPr="002E0F2C" w:rsidRDefault="0070486E" w:rsidP="0070486E">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rPr>
      </w:pPr>
    </w:p>
    <w:p w:rsidR="00027EB8" w:rsidRPr="002E0F2C" w:rsidRDefault="00763077" w:rsidP="00B40EBC">
      <w:pPr>
        <w:ind w:left="2268"/>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 xml:space="preserve">Os problemas ecológicos provocados pela atividade mineradora dependem: </w:t>
      </w:r>
    </w:p>
    <w:p w:rsidR="00027EB8" w:rsidRPr="002E0F2C" w:rsidRDefault="00763077" w:rsidP="00B40EBC">
      <w:pPr>
        <w:ind w:left="2268"/>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 do tipo de minério extraído, das características físicas da mineralização, da tecnologia existente, etc.;</w:t>
      </w:r>
    </w:p>
    <w:p w:rsidR="00027EB8" w:rsidRPr="002E0F2C" w:rsidRDefault="00763077" w:rsidP="00B40EBC">
      <w:pPr>
        <w:ind w:left="2268"/>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 do destino da venda dos minérios (mercado externo ou doméstico):</w:t>
      </w:r>
    </w:p>
    <w:p w:rsidR="00027EB8" w:rsidRPr="002E0F2C" w:rsidRDefault="00763077" w:rsidP="00B40EBC">
      <w:pPr>
        <w:ind w:left="2268"/>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 da data em que se iniciou a sua exploração, se antes ou depois das exigências legais;</w:t>
      </w:r>
    </w:p>
    <w:p w:rsidR="00027EB8" w:rsidRDefault="00763077" w:rsidP="00B40EBC">
      <w:pPr>
        <w:ind w:left="2268"/>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 da região geográfica. De forma ampla, o padrão ambiental da indústria de mineração é reativo nas regiões Sul e Sudeste e é proativo no Norte do Brasil (ENRIQUEZ, 2009).</w:t>
      </w:r>
    </w:p>
    <w:p w:rsidR="0070486E" w:rsidRPr="002E0F2C" w:rsidRDefault="0070486E" w:rsidP="0070486E">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sz w:val="20"/>
          <w:szCs w:val="20"/>
        </w:rPr>
      </w:pPr>
    </w:p>
    <w:p w:rsidR="00DD2379" w:rsidRPr="002E0F2C" w:rsidRDefault="00821F86" w:rsidP="0070486E">
      <w:pPr>
        <w:ind w:firstLine="708"/>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Como descrito que extração</w:t>
      </w:r>
      <w:r w:rsidR="00387A2E" w:rsidRPr="002E0F2C">
        <w:rPr>
          <w:rFonts w:ascii="Times New Roman" w:eastAsia="Times New Roman" w:hAnsi="Times New Roman" w:cs="Times New Roman"/>
          <w:sz w:val="24"/>
          <w:szCs w:val="24"/>
        </w:rPr>
        <w:t xml:space="preserve"> de minérios</w:t>
      </w:r>
      <w:r w:rsidRPr="002E0F2C">
        <w:rPr>
          <w:rFonts w:ascii="Times New Roman" w:eastAsia="Times New Roman" w:hAnsi="Times New Roman" w:cs="Times New Roman"/>
          <w:sz w:val="24"/>
          <w:szCs w:val="24"/>
        </w:rPr>
        <w:t xml:space="preserve"> é um dos maiores impactos ambientais, a garimpagem predomina como o maior impacto </w:t>
      </w:r>
      <w:r w:rsidR="00387A2E" w:rsidRPr="002E0F2C">
        <w:rPr>
          <w:rFonts w:ascii="Times New Roman" w:eastAsia="Times New Roman" w:hAnsi="Times New Roman" w:cs="Times New Roman"/>
          <w:sz w:val="24"/>
          <w:szCs w:val="24"/>
        </w:rPr>
        <w:t xml:space="preserve">gerado nesse tipo de extração, levando a contaminação dos recursos </w:t>
      </w:r>
      <w:r w:rsidR="00CF4EB7" w:rsidRPr="002E0F2C">
        <w:rPr>
          <w:rFonts w:ascii="Times New Roman" w:eastAsia="Times New Roman" w:hAnsi="Times New Roman" w:cs="Times New Roman"/>
          <w:sz w:val="24"/>
          <w:szCs w:val="24"/>
        </w:rPr>
        <w:t xml:space="preserve">hídricos, cenário de contaminação com mercúrio em diversos da região amazônica. O garimpo tem recebido um tratamento diferenciado do governo, devida a grande importância e relevância de impacto </w:t>
      </w:r>
      <w:r w:rsidR="00763077" w:rsidRPr="002E0F2C">
        <w:rPr>
          <w:rFonts w:ascii="Times New Roman" w:eastAsia="Times New Roman" w:hAnsi="Times New Roman" w:cs="Times New Roman"/>
          <w:sz w:val="24"/>
          <w:szCs w:val="24"/>
        </w:rPr>
        <w:t xml:space="preserve">(MEDINA, 2017). </w:t>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DD2379" w:rsidRPr="002E0F2C">
        <w:rPr>
          <w:rFonts w:ascii="Times New Roman" w:eastAsia="Times New Roman" w:hAnsi="Times New Roman" w:cs="Times New Roman"/>
          <w:sz w:val="24"/>
          <w:szCs w:val="24"/>
        </w:rPr>
        <w:t>Segundo Oliveira (2012) O impacto gerado sobre a ocupação do ser humano com o passar do tempo, relacionado ao APP (Áreas de Preservação Permanente), e destaca sobre as doenças relacionadas à poluição dos recursos hídricos.</w:t>
      </w:r>
    </w:p>
    <w:p w:rsidR="00DD2379" w:rsidRPr="002E0F2C" w:rsidRDefault="00DD2379" w:rsidP="00B40EBC">
      <w:pPr>
        <w:ind w:firstLine="708"/>
        <w:jc w:val="both"/>
        <w:rPr>
          <w:rFonts w:ascii="Times New Roman" w:eastAsia="Times New Roman" w:hAnsi="Times New Roman" w:cs="Times New Roman"/>
          <w:sz w:val="24"/>
          <w:szCs w:val="24"/>
        </w:rPr>
      </w:pPr>
    </w:p>
    <w:p w:rsidR="00027EB8" w:rsidRDefault="00763077" w:rsidP="0070486E">
      <w:pPr>
        <w:ind w:firstLine="708"/>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lastRenderedPageBreak/>
        <w:t>A quantidade de materiais consumidos pela construção civil gira em torno de 1.000kg/m² construído, o que equivale a uma demanda de 100 toneladas de materiais para construção de uma casa de 100m². A construção, se comparada a outras indústrias, usa muito mais material ao longo de um ano de atividade (SOUZA, 2005 APUD SANTOS ET AL., 2017, p.4).</w:t>
      </w:r>
      <w:r w:rsidR="0070486E">
        <w:rPr>
          <w:rFonts w:ascii="Times New Roman" w:eastAsia="Times New Roman" w:hAnsi="Times New Roman" w:cs="Times New Roman"/>
          <w:sz w:val="24"/>
          <w:szCs w:val="24"/>
        </w:rPr>
        <w:tab/>
      </w:r>
      <w:r w:rsidRPr="002E0F2C">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0070486E">
        <w:rPr>
          <w:rFonts w:ascii="Times New Roman" w:eastAsia="Times New Roman" w:hAnsi="Times New Roman" w:cs="Times New Roman"/>
          <w:b/>
          <w:sz w:val="24"/>
          <w:szCs w:val="24"/>
        </w:rPr>
        <w:tab/>
      </w:r>
      <w:r w:rsidRPr="002E0F2C">
        <w:rPr>
          <w:rFonts w:ascii="Times New Roman" w:eastAsia="Times New Roman" w:hAnsi="Times New Roman" w:cs="Times New Roman"/>
          <w:sz w:val="24"/>
          <w:szCs w:val="24"/>
        </w:rPr>
        <w:t xml:space="preserve">Observando que o setor da construção civil é um grande gerador de resíduos e impactos, foram </w:t>
      </w:r>
      <w:proofErr w:type="gramStart"/>
      <w:r w:rsidRPr="002E0F2C">
        <w:rPr>
          <w:rFonts w:ascii="Times New Roman" w:eastAsia="Times New Roman" w:hAnsi="Times New Roman" w:cs="Times New Roman"/>
          <w:sz w:val="24"/>
          <w:szCs w:val="24"/>
        </w:rPr>
        <w:t>descritos</w:t>
      </w:r>
      <w:proofErr w:type="gramEnd"/>
      <w:r w:rsidRPr="002E0F2C">
        <w:rPr>
          <w:rFonts w:ascii="Times New Roman" w:eastAsia="Times New Roman" w:hAnsi="Times New Roman" w:cs="Times New Roman"/>
          <w:sz w:val="24"/>
          <w:szCs w:val="24"/>
        </w:rPr>
        <w:t xml:space="preserve"> duas ferramentas fundamentais adotadas para amenizar esse processo, mais ainda tendo certa dificuldade por meio das empresas.</w:t>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Pr="002E0F2C">
        <w:rPr>
          <w:rFonts w:ascii="Times New Roman" w:eastAsia="Times New Roman" w:hAnsi="Times New Roman" w:cs="Times New Roman"/>
          <w:sz w:val="24"/>
          <w:szCs w:val="24"/>
        </w:rPr>
        <w:t xml:space="preserve">A implantação do Sistema de Gestão Ambiental (SGA) promove solucionar problemas descritos na norma isso 14001, que foi desenvolvida para identificar e gerenciar, minimizar os impactos ambientais segundo Santos </w:t>
      </w:r>
      <w:proofErr w:type="gramStart"/>
      <w:r w:rsidRPr="002E0F2C">
        <w:rPr>
          <w:rFonts w:ascii="Times New Roman" w:eastAsia="Times New Roman" w:hAnsi="Times New Roman" w:cs="Times New Roman"/>
          <w:sz w:val="24"/>
          <w:szCs w:val="24"/>
        </w:rPr>
        <w:t>et al.,(</w:t>
      </w:r>
      <w:proofErr w:type="gramEnd"/>
      <w:r w:rsidRPr="002E0F2C">
        <w:rPr>
          <w:rFonts w:ascii="Times New Roman" w:eastAsia="Times New Roman" w:hAnsi="Times New Roman" w:cs="Times New Roman"/>
          <w:sz w:val="24"/>
          <w:szCs w:val="24"/>
        </w:rPr>
        <w:t xml:space="preserve"> 2017). A eficácia dessa implantação pode trazer muitos benefícios para a sociedade, para o meio ambiente e para a própria empresa.</w:t>
      </w:r>
      <w:r w:rsidR="0070486E">
        <w:rPr>
          <w:rFonts w:ascii="Times New Roman" w:eastAsia="Times New Roman" w:hAnsi="Times New Roman" w:cs="Times New Roman"/>
          <w:sz w:val="24"/>
          <w:szCs w:val="24"/>
        </w:rPr>
        <w:tab/>
      </w:r>
      <w:r w:rsidR="0070486E">
        <w:rPr>
          <w:rFonts w:ascii="Times New Roman" w:eastAsia="Times New Roman" w:hAnsi="Times New Roman" w:cs="Times New Roman"/>
          <w:sz w:val="24"/>
          <w:szCs w:val="24"/>
        </w:rPr>
        <w:tab/>
      </w:r>
      <w:r w:rsidRPr="002E0F2C">
        <w:rPr>
          <w:rFonts w:ascii="Times New Roman" w:eastAsia="Times New Roman" w:hAnsi="Times New Roman" w:cs="Times New Roman"/>
          <w:sz w:val="24"/>
          <w:szCs w:val="24"/>
        </w:rPr>
        <w:t>O planejamento da obra serve para evitar retrabalho, pois há muitas falhas. A compatibilização de projetos é importante para obra, pois descrevem os mínimos aspectos, evitando gastos excessivos, o aumento de derivados e desperdício de materiais na construção. Apesar de não querer investir em compatibilização, cada construtor procura vivenciar obras de alta qualidade e custos baixos (MONTEIRO ET AL., 2017).</w:t>
      </w:r>
    </w:p>
    <w:p w:rsidR="0070486E" w:rsidRPr="002E0F2C" w:rsidRDefault="0070486E" w:rsidP="0070486E">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sz w:val="24"/>
          <w:szCs w:val="24"/>
        </w:rPr>
      </w:pPr>
    </w:p>
    <w:p w:rsidR="00027EB8" w:rsidRDefault="00763077" w:rsidP="00B40EBC">
      <w:pPr>
        <w:ind w:left="2268"/>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Sabe-se que a compatibilização de projetos é uma ferramenta para buscar uma execução eficiente e econômica, mas apesar disso ela ainda pode vir a enfrentar desafios. Com a corrida cada vez mais rápida das construções, os cronogramas e prazos estão sendo mais reduzidos, deixando a compatibilização de lado, por ser um processo de análise minucioso e lento (MONTEIRO ET AL., 2017, P.57).</w:t>
      </w:r>
    </w:p>
    <w:p w:rsidR="0070486E" w:rsidRPr="002E0F2C" w:rsidRDefault="0070486E" w:rsidP="0070486E">
      <w:pPr>
        <w:pBdr>
          <w:top w:val="none" w:sz="0" w:space="0" w:color="auto"/>
          <w:left w:val="none" w:sz="0" w:space="0" w:color="auto"/>
          <w:bottom w:val="none" w:sz="0" w:space="0" w:color="auto"/>
          <w:right w:val="none" w:sz="0" w:space="0" w:color="auto"/>
          <w:between w:val="none" w:sz="0" w:space="0" w:color="auto"/>
        </w:pBdr>
        <w:spacing w:after="0" w:line="360" w:lineRule="auto"/>
        <w:ind w:firstLine="709"/>
        <w:jc w:val="both"/>
        <w:rPr>
          <w:rFonts w:ascii="Times New Roman" w:eastAsia="Times New Roman" w:hAnsi="Times New Roman" w:cs="Times New Roman"/>
          <w:sz w:val="20"/>
          <w:szCs w:val="20"/>
        </w:rPr>
      </w:pPr>
    </w:p>
    <w:p w:rsidR="00027EB8" w:rsidRDefault="00763077" w:rsidP="0070486E">
      <w:pPr>
        <w:ind w:firstLine="708"/>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“Após se instalar no Brasil, o BIM ficou conhecido como “compatibilização de projetos”, mas essa ferramenta não resume apenas nisso. Essa tecnologia está presente desde levantamento topográfico até a</w:t>
      </w:r>
      <w:r w:rsidR="005B19DC" w:rsidRPr="002E0F2C">
        <w:rPr>
          <w:rFonts w:ascii="Times New Roman" w:eastAsia="Times New Roman" w:hAnsi="Times New Roman" w:cs="Times New Roman"/>
          <w:sz w:val="24"/>
          <w:szCs w:val="24"/>
        </w:rPr>
        <w:t xml:space="preserve"> pós-entrega” segundo Monteiro et a</w:t>
      </w:r>
      <w:r w:rsidRPr="002E0F2C">
        <w:rPr>
          <w:rFonts w:ascii="Times New Roman" w:eastAsia="Times New Roman" w:hAnsi="Times New Roman" w:cs="Times New Roman"/>
          <w:sz w:val="24"/>
          <w:szCs w:val="24"/>
        </w:rPr>
        <w:t>l., (2017, p. 57). Uma ferramenta de alto desempenho BIM (</w:t>
      </w:r>
      <w:proofErr w:type="spellStart"/>
      <w:r w:rsidRPr="002E0F2C">
        <w:rPr>
          <w:rFonts w:ascii="Times New Roman" w:eastAsia="Times New Roman" w:hAnsi="Times New Roman" w:cs="Times New Roman"/>
          <w:sz w:val="24"/>
          <w:szCs w:val="24"/>
        </w:rPr>
        <w:t>Building</w:t>
      </w:r>
      <w:proofErr w:type="spellEnd"/>
      <w:r w:rsidRPr="002E0F2C">
        <w:rPr>
          <w:rFonts w:ascii="Times New Roman" w:eastAsia="Times New Roman" w:hAnsi="Times New Roman" w:cs="Times New Roman"/>
          <w:sz w:val="24"/>
          <w:szCs w:val="24"/>
        </w:rPr>
        <w:t xml:space="preserve"> </w:t>
      </w:r>
      <w:proofErr w:type="spellStart"/>
      <w:r w:rsidRPr="002E0F2C">
        <w:rPr>
          <w:rFonts w:ascii="Times New Roman" w:eastAsia="Times New Roman" w:hAnsi="Times New Roman" w:cs="Times New Roman"/>
          <w:sz w:val="24"/>
          <w:szCs w:val="24"/>
        </w:rPr>
        <w:t>Information</w:t>
      </w:r>
      <w:proofErr w:type="spellEnd"/>
      <w:r w:rsidRPr="002E0F2C">
        <w:rPr>
          <w:rFonts w:ascii="Times New Roman" w:eastAsia="Times New Roman" w:hAnsi="Times New Roman" w:cs="Times New Roman"/>
          <w:sz w:val="24"/>
          <w:szCs w:val="24"/>
        </w:rPr>
        <w:t xml:space="preserve"> </w:t>
      </w:r>
      <w:proofErr w:type="spellStart"/>
      <w:r w:rsidRPr="002E0F2C">
        <w:rPr>
          <w:rFonts w:ascii="Times New Roman" w:eastAsia="Times New Roman" w:hAnsi="Times New Roman" w:cs="Times New Roman"/>
          <w:sz w:val="24"/>
          <w:szCs w:val="24"/>
        </w:rPr>
        <w:t>Modeling</w:t>
      </w:r>
      <w:proofErr w:type="spellEnd"/>
      <w:r w:rsidRPr="002E0F2C">
        <w:rPr>
          <w:rFonts w:ascii="Times New Roman" w:eastAsia="Times New Roman" w:hAnsi="Times New Roman" w:cs="Times New Roman"/>
          <w:sz w:val="24"/>
          <w:szCs w:val="24"/>
        </w:rPr>
        <w:t xml:space="preserve">), modelo digital, com imagens gráficas tridimensionais. </w:t>
      </w:r>
    </w:p>
    <w:p w:rsidR="0070486E" w:rsidRPr="002E0F2C" w:rsidRDefault="0070486E" w:rsidP="0070486E">
      <w:pPr>
        <w:ind w:firstLine="708"/>
        <w:jc w:val="both"/>
        <w:rPr>
          <w:rFonts w:ascii="Times New Roman" w:eastAsia="Times New Roman" w:hAnsi="Times New Roman" w:cs="Times New Roman"/>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sz w:val="20"/>
          <w:szCs w:val="20"/>
        </w:rPr>
      </w:pPr>
      <w:r w:rsidRPr="002E0F2C">
        <w:rPr>
          <w:rFonts w:ascii="Times New Roman" w:eastAsia="Times New Roman" w:hAnsi="Times New Roman" w:cs="Times New Roman"/>
          <w:sz w:val="20"/>
          <w:szCs w:val="20"/>
        </w:rPr>
        <w:tab/>
      </w:r>
    </w:p>
    <w:p w:rsidR="00027EB8" w:rsidRPr="002E0F2C" w:rsidRDefault="00763077" w:rsidP="00B40EBC">
      <w:pPr>
        <w:spacing w:before="48" w:after="48" w:line="240" w:lineRule="auto"/>
        <w:jc w:val="both"/>
        <w:rPr>
          <w:rFonts w:ascii="Times New Roman" w:eastAsia="Times New Roman" w:hAnsi="Times New Roman" w:cs="Times New Roman"/>
          <w:b/>
          <w:sz w:val="24"/>
          <w:szCs w:val="24"/>
        </w:rPr>
      </w:pPr>
      <w:r w:rsidRPr="002E0F2C">
        <w:rPr>
          <w:rFonts w:ascii="Times New Roman" w:eastAsia="Times New Roman" w:hAnsi="Times New Roman" w:cs="Times New Roman"/>
          <w:b/>
          <w:sz w:val="24"/>
          <w:szCs w:val="24"/>
        </w:rPr>
        <w:t xml:space="preserve">           Metodologia</w:t>
      </w:r>
    </w:p>
    <w:p w:rsidR="00027EB8" w:rsidRPr="002E0F2C" w:rsidRDefault="00027EB8" w:rsidP="00B40EBC">
      <w:pPr>
        <w:spacing w:before="48" w:after="48" w:line="240" w:lineRule="auto"/>
        <w:jc w:val="both"/>
        <w:rPr>
          <w:rFonts w:ascii="Times New Roman" w:eastAsia="Times New Roman" w:hAnsi="Times New Roman" w:cs="Times New Roman"/>
          <w:b/>
          <w:sz w:val="24"/>
          <w:szCs w:val="24"/>
        </w:rPr>
      </w:pPr>
    </w:p>
    <w:p w:rsidR="00027EB8" w:rsidRPr="002E0F2C" w:rsidRDefault="00763077" w:rsidP="00B021B8">
      <w:pPr>
        <w:spacing w:before="48" w:after="48" w:line="240" w:lineRule="auto"/>
        <w:ind w:firstLine="708"/>
        <w:jc w:val="both"/>
        <w:rPr>
          <w:rFonts w:ascii="Times New Roman" w:eastAsia="Times New Roman" w:hAnsi="Times New Roman" w:cs="Times New Roman"/>
          <w:b/>
          <w:sz w:val="24"/>
          <w:szCs w:val="24"/>
        </w:rPr>
      </w:pPr>
      <w:r w:rsidRPr="002E0F2C">
        <w:rPr>
          <w:rFonts w:ascii="Times New Roman" w:eastAsia="Times New Roman" w:hAnsi="Times New Roman" w:cs="Times New Roman"/>
          <w:sz w:val="24"/>
          <w:szCs w:val="24"/>
          <w:highlight w:val="white"/>
        </w:rPr>
        <w:t>A elaboração deste trabalho foi caracterizada através da coleta de dados</w:t>
      </w:r>
      <w:r w:rsidR="008C01F3" w:rsidRPr="002E0F2C">
        <w:rPr>
          <w:rFonts w:ascii="Times New Roman" w:eastAsia="Times New Roman" w:hAnsi="Times New Roman" w:cs="Times New Roman"/>
          <w:sz w:val="24"/>
          <w:szCs w:val="24"/>
          <w:highlight w:val="white"/>
        </w:rPr>
        <w:t xml:space="preserve"> atuais</w:t>
      </w:r>
      <w:r w:rsidRPr="002E0F2C">
        <w:rPr>
          <w:rFonts w:ascii="Times New Roman" w:eastAsia="Times New Roman" w:hAnsi="Times New Roman" w:cs="Times New Roman"/>
          <w:sz w:val="24"/>
          <w:szCs w:val="24"/>
          <w:highlight w:val="white"/>
        </w:rPr>
        <w:t>, por meio de leitura e revisões bibliográficas, de forma exploratória, onde as informações foram obtidas de documentos publicados, usando a t</w:t>
      </w:r>
      <w:r w:rsidR="00B021B8" w:rsidRPr="002E0F2C">
        <w:rPr>
          <w:rFonts w:ascii="Times New Roman" w:eastAsia="Times New Roman" w:hAnsi="Times New Roman" w:cs="Times New Roman"/>
          <w:sz w:val="24"/>
          <w:szCs w:val="24"/>
          <w:highlight w:val="white"/>
        </w:rPr>
        <w:t>écnica de apresentação escrita.</w:t>
      </w:r>
    </w:p>
    <w:p w:rsidR="00027EB8" w:rsidRPr="002E0F2C" w:rsidRDefault="00027EB8" w:rsidP="00B40EBC">
      <w:pPr>
        <w:spacing w:before="48" w:after="48" w:line="240" w:lineRule="auto"/>
        <w:jc w:val="both"/>
        <w:rPr>
          <w:rFonts w:ascii="Times New Roman" w:eastAsia="Times New Roman" w:hAnsi="Times New Roman" w:cs="Times New Roman"/>
          <w:b/>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b/>
          <w:sz w:val="24"/>
          <w:szCs w:val="24"/>
        </w:rPr>
      </w:pPr>
      <w:r w:rsidRPr="002E0F2C">
        <w:rPr>
          <w:rFonts w:ascii="Times New Roman" w:eastAsia="Times New Roman" w:hAnsi="Times New Roman" w:cs="Times New Roman"/>
          <w:b/>
          <w:sz w:val="24"/>
          <w:szCs w:val="24"/>
        </w:rPr>
        <w:t xml:space="preserve">           Considerações Finais</w:t>
      </w:r>
    </w:p>
    <w:p w:rsidR="00B021B8" w:rsidRPr="002E0F2C" w:rsidRDefault="00B021B8" w:rsidP="00B40EBC">
      <w:pPr>
        <w:spacing w:before="48" w:after="48" w:line="240" w:lineRule="auto"/>
        <w:jc w:val="both"/>
        <w:rPr>
          <w:rFonts w:ascii="Times New Roman" w:eastAsia="Times New Roman" w:hAnsi="Times New Roman" w:cs="Times New Roman"/>
          <w:b/>
          <w:sz w:val="24"/>
          <w:szCs w:val="24"/>
        </w:rPr>
      </w:pPr>
    </w:p>
    <w:p w:rsidR="00B021B8" w:rsidRPr="002E0F2C" w:rsidRDefault="00B021B8" w:rsidP="00B021B8">
      <w:pPr>
        <w:spacing w:before="48" w:after="48" w:line="240" w:lineRule="auto"/>
        <w:ind w:firstLine="708"/>
        <w:jc w:val="both"/>
        <w:rPr>
          <w:rFonts w:ascii="Times New Roman" w:eastAsia="Times New Roman" w:hAnsi="Times New Roman" w:cs="Times New Roman"/>
          <w:b/>
          <w:sz w:val="24"/>
          <w:szCs w:val="24"/>
        </w:rPr>
      </w:pPr>
      <w:r w:rsidRPr="002E0F2C">
        <w:rPr>
          <w:rFonts w:ascii="Times New Roman" w:eastAsia="Times New Roman" w:hAnsi="Times New Roman" w:cs="Times New Roman"/>
          <w:sz w:val="24"/>
          <w:szCs w:val="24"/>
        </w:rPr>
        <w:t>O texto relaciona os a importância da geologia, apresentando a ideia de alguns autores sobre os impactos ambientais, devido a extração, exploração, etc.</w:t>
      </w:r>
    </w:p>
    <w:p w:rsidR="00B021B8" w:rsidRPr="002E0F2C" w:rsidRDefault="00B021B8" w:rsidP="00B021B8">
      <w:pPr>
        <w:spacing w:before="48" w:after="48" w:line="240" w:lineRule="auto"/>
        <w:jc w:val="both"/>
        <w:rPr>
          <w:rFonts w:ascii="Times New Roman" w:eastAsia="Times New Roman" w:hAnsi="Times New Roman" w:cs="Times New Roman"/>
          <w:b/>
          <w:sz w:val="24"/>
          <w:szCs w:val="24"/>
        </w:rPr>
      </w:pPr>
    </w:p>
    <w:p w:rsidR="00027EB8" w:rsidRPr="002E0F2C" w:rsidRDefault="00027EB8" w:rsidP="00B40EBC">
      <w:pPr>
        <w:spacing w:before="48" w:after="48" w:line="240" w:lineRule="auto"/>
        <w:jc w:val="both"/>
        <w:rPr>
          <w:rFonts w:ascii="Times New Roman" w:eastAsia="Times New Roman" w:hAnsi="Times New Roman" w:cs="Times New Roman"/>
          <w:b/>
          <w:sz w:val="24"/>
          <w:szCs w:val="24"/>
        </w:rPr>
      </w:pPr>
    </w:p>
    <w:p w:rsidR="007A1BBE" w:rsidRPr="0070486E" w:rsidRDefault="00763077" w:rsidP="0070486E">
      <w:pPr>
        <w:ind w:firstLine="708"/>
        <w:jc w:val="both"/>
        <w:rPr>
          <w:rFonts w:ascii="Times New Roman" w:hAnsi="Times New Roman" w:cs="Times New Roman"/>
          <w:sz w:val="24"/>
          <w:szCs w:val="24"/>
        </w:rPr>
      </w:pPr>
      <w:r w:rsidRPr="002E0F2C">
        <w:rPr>
          <w:rFonts w:ascii="Times New Roman" w:eastAsia="Times New Roman" w:hAnsi="Times New Roman" w:cs="Times New Roman"/>
          <w:sz w:val="24"/>
          <w:szCs w:val="24"/>
        </w:rPr>
        <w:lastRenderedPageBreak/>
        <w:t>A responsabilidade ambiental do engenheiro civil não e somente uma grande questão, mais uma exigência cabível em frente a necessidades de adotar medidas preventivas e éticas sobre a conservação dos recursos naturais. Respeitando os limites, não se abster das leis e normas que regem o meio ambiente.</w:t>
      </w:r>
      <w:r w:rsidR="007A1BBE" w:rsidRPr="002E0F2C">
        <w:rPr>
          <w:rFonts w:ascii="Times New Roman" w:hAnsi="Times New Roman" w:cs="Times New Roman"/>
          <w:sz w:val="24"/>
          <w:szCs w:val="24"/>
        </w:rPr>
        <w:t xml:space="preserve"> </w:t>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A1BBE" w:rsidRPr="002E0F2C">
        <w:rPr>
          <w:rFonts w:ascii="Times New Roman" w:eastAsia="Times New Roman" w:hAnsi="Times New Roman" w:cs="Times New Roman"/>
          <w:sz w:val="24"/>
          <w:szCs w:val="24"/>
        </w:rPr>
        <w:t>Segundo</w:t>
      </w:r>
      <w:r w:rsidR="00352F5E">
        <w:rPr>
          <w:rFonts w:ascii="Times New Roman" w:eastAsia="Times New Roman" w:hAnsi="Times New Roman" w:cs="Times New Roman"/>
          <w:sz w:val="24"/>
          <w:szCs w:val="24"/>
        </w:rPr>
        <w:t xml:space="preserve"> </w:t>
      </w:r>
      <w:proofErr w:type="spellStart"/>
      <w:r w:rsidR="007A1BBE" w:rsidRPr="002E0F2C">
        <w:rPr>
          <w:rFonts w:ascii="Times New Roman" w:eastAsia="Times New Roman" w:hAnsi="Times New Roman" w:cs="Times New Roman"/>
          <w:sz w:val="24"/>
          <w:szCs w:val="24"/>
        </w:rPr>
        <w:t>Enriquez</w:t>
      </w:r>
      <w:proofErr w:type="spellEnd"/>
      <w:r w:rsidR="007A1BBE" w:rsidRPr="002E0F2C">
        <w:rPr>
          <w:rFonts w:ascii="Times New Roman" w:eastAsia="Times New Roman" w:hAnsi="Times New Roman" w:cs="Times New Roman"/>
          <w:sz w:val="24"/>
          <w:szCs w:val="24"/>
        </w:rPr>
        <w:t xml:space="preserve"> (2009),</w:t>
      </w:r>
      <w:r w:rsidR="007A1BBE" w:rsidRPr="002E0F2C">
        <w:rPr>
          <w:rFonts w:ascii="Times New Roman" w:hAnsi="Times New Roman" w:cs="Times New Roman"/>
          <w:sz w:val="24"/>
          <w:szCs w:val="24"/>
        </w:rPr>
        <w:t xml:space="preserve"> indicadores e responsáveis não podem afirmar, que mineração contribui positivamente para o desmatamento. Assim a maioria das mineradoras adotam as normas descritas; um exemplo é a ISSO 14000, mais isso não afirma que ocorrem boas </w:t>
      </w:r>
      <w:proofErr w:type="spellStart"/>
      <w:r w:rsidR="007A1BBE" w:rsidRPr="002E0F2C">
        <w:rPr>
          <w:rFonts w:ascii="Times New Roman" w:hAnsi="Times New Roman" w:cs="Times New Roman"/>
          <w:sz w:val="24"/>
          <w:szCs w:val="24"/>
        </w:rPr>
        <w:t>praticas</w:t>
      </w:r>
      <w:proofErr w:type="spellEnd"/>
      <w:r w:rsidR="007A1BBE" w:rsidRPr="002E0F2C">
        <w:rPr>
          <w:rFonts w:ascii="Times New Roman" w:hAnsi="Times New Roman" w:cs="Times New Roman"/>
          <w:sz w:val="24"/>
          <w:szCs w:val="24"/>
        </w:rPr>
        <w:t xml:space="preserve"> ambientais.</w:t>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A1BBE" w:rsidRPr="002E0F2C">
        <w:rPr>
          <w:rFonts w:ascii="Times New Roman" w:eastAsia="Times New Roman" w:hAnsi="Times New Roman" w:cs="Times New Roman"/>
          <w:sz w:val="24"/>
          <w:szCs w:val="24"/>
        </w:rPr>
        <w:t>Utilizem meios que resultam em menores efeitos de degradação ao ambiente, alivio da pobreza rural e com a intervenção do estado, investir em tecnologias adequadas, ganhos de produtividade e preservação de recursos naturais (WAQUIL, ET AL., 2004).</w:t>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Pr="002E0F2C">
        <w:rPr>
          <w:rFonts w:ascii="Times New Roman" w:eastAsia="Times New Roman" w:hAnsi="Times New Roman" w:cs="Times New Roman"/>
          <w:sz w:val="24"/>
          <w:szCs w:val="24"/>
        </w:rPr>
        <w:t xml:space="preserve">Mais a preocupação envolvida com a necessidade de proteção ao ser humano e o meio ambiente foram </w:t>
      </w:r>
      <w:proofErr w:type="gramStart"/>
      <w:r w:rsidRPr="002E0F2C">
        <w:rPr>
          <w:rFonts w:ascii="Times New Roman" w:eastAsia="Times New Roman" w:hAnsi="Times New Roman" w:cs="Times New Roman"/>
          <w:sz w:val="24"/>
          <w:szCs w:val="24"/>
        </w:rPr>
        <w:t>desenvolvida</w:t>
      </w:r>
      <w:proofErr w:type="gramEnd"/>
      <w:r w:rsidRPr="002E0F2C">
        <w:rPr>
          <w:rFonts w:ascii="Times New Roman" w:eastAsia="Times New Roman" w:hAnsi="Times New Roman" w:cs="Times New Roman"/>
          <w:sz w:val="24"/>
          <w:szCs w:val="24"/>
        </w:rPr>
        <w:t xml:space="preserve"> técnicas para controle, a fim de amenizar esses impactos causados pela ação do homem sobre a terra.</w:t>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70486E">
        <w:rPr>
          <w:rFonts w:ascii="Times New Roman" w:hAnsi="Times New Roman" w:cs="Times New Roman"/>
          <w:sz w:val="24"/>
          <w:szCs w:val="24"/>
        </w:rPr>
        <w:tab/>
      </w:r>
      <w:r w:rsidR="00E46D09" w:rsidRPr="002E0F2C">
        <w:rPr>
          <w:rFonts w:ascii="Times New Roman" w:hAnsi="Times New Roman" w:cs="Times New Roman"/>
          <w:sz w:val="24"/>
          <w:szCs w:val="24"/>
        </w:rPr>
        <w:t>O presente trabalho citou a importância de realizar a compatibilização de projetos e suas vantagens durante a etapa de planejamento da edificação. Assim evitam vários impactos gerados pela construção civil, devido a uma construção mais detalhada,</w:t>
      </w:r>
      <w:r w:rsidR="001F1476" w:rsidRPr="002E0F2C">
        <w:rPr>
          <w:rFonts w:ascii="Times New Roman" w:hAnsi="Times New Roman" w:cs="Times New Roman"/>
          <w:sz w:val="24"/>
          <w:szCs w:val="24"/>
        </w:rPr>
        <w:t xml:space="preserve"> acompanhando</w:t>
      </w:r>
      <w:r w:rsidR="00E46D09" w:rsidRPr="002E0F2C">
        <w:rPr>
          <w:rFonts w:ascii="Times New Roman" w:hAnsi="Times New Roman" w:cs="Times New Roman"/>
          <w:sz w:val="24"/>
          <w:szCs w:val="24"/>
        </w:rPr>
        <w:t xml:space="preserve"> os avanços</w:t>
      </w:r>
      <w:r w:rsidR="001F1476" w:rsidRPr="002E0F2C">
        <w:rPr>
          <w:rFonts w:ascii="Times New Roman" w:hAnsi="Times New Roman" w:cs="Times New Roman"/>
          <w:sz w:val="24"/>
          <w:szCs w:val="24"/>
        </w:rPr>
        <w:t xml:space="preserve">, </w:t>
      </w:r>
      <w:r w:rsidR="00E46D09" w:rsidRPr="002E0F2C">
        <w:rPr>
          <w:rFonts w:ascii="Times New Roman" w:hAnsi="Times New Roman" w:cs="Times New Roman"/>
          <w:sz w:val="24"/>
          <w:szCs w:val="24"/>
        </w:rPr>
        <w:t xml:space="preserve">segundo </w:t>
      </w:r>
      <w:r w:rsidR="00E46D09" w:rsidRPr="002E0F2C">
        <w:rPr>
          <w:rFonts w:ascii="Times New Roman" w:eastAsia="Times New Roman" w:hAnsi="Times New Roman" w:cs="Times New Roman"/>
          <w:sz w:val="24"/>
          <w:szCs w:val="24"/>
        </w:rPr>
        <w:t>Monteiro et al., (2017).</w:t>
      </w:r>
    </w:p>
    <w:p w:rsidR="0070486E" w:rsidRDefault="0070486E" w:rsidP="00B40EBC">
      <w:pPr>
        <w:spacing w:after="0" w:line="360" w:lineRule="auto"/>
        <w:jc w:val="both"/>
        <w:rPr>
          <w:rFonts w:ascii="Times New Roman" w:eastAsia="Times New Roman" w:hAnsi="Times New Roman" w:cs="Times New Roman"/>
          <w:sz w:val="20"/>
          <w:szCs w:val="20"/>
        </w:rPr>
      </w:pPr>
    </w:p>
    <w:p w:rsidR="00027EB8" w:rsidRPr="002E0F2C" w:rsidRDefault="00763077" w:rsidP="00B40EBC">
      <w:pPr>
        <w:spacing w:after="0" w:line="360" w:lineRule="auto"/>
        <w:jc w:val="both"/>
        <w:rPr>
          <w:rFonts w:ascii="Times New Roman" w:eastAsia="Times New Roman" w:hAnsi="Times New Roman" w:cs="Times New Roman"/>
          <w:b/>
          <w:sz w:val="24"/>
          <w:szCs w:val="24"/>
        </w:rPr>
      </w:pPr>
      <w:r w:rsidRPr="002E0F2C">
        <w:rPr>
          <w:rFonts w:ascii="Times New Roman" w:eastAsia="Times New Roman" w:hAnsi="Times New Roman" w:cs="Times New Roman"/>
          <w:b/>
          <w:sz w:val="24"/>
          <w:szCs w:val="24"/>
        </w:rPr>
        <w:t>Referências</w:t>
      </w:r>
    </w:p>
    <w:p w:rsidR="00027EB8" w:rsidRPr="002E0F2C" w:rsidRDefault="00027EB8" w:rsidP="00B40EBC">
      <w:pPr>
        <w:spacing w:before="48" w:after="48" w:line="240" w:lineRule="auto"/>
        <w:jc w:val="both"/>
        <w:rPr>
          <w:rFonts w:ascii="Times New Roman" w:eastAsia="Times New Roman" w:hAnsi="Times New Roman" w:cs="Times New Roman"/>
          <w:sz w:val="24"/>
          <w:szCs w:val="24"/>
          <w:highlight w:val="white"/>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CAROLINE, Ana Nogueira et al. </w:t>
      </w:r>
      <w:r w:rsidRPr="002E0F2C">
        <w:rPr>
          <w:rFonts w:ascii="Times New Roman" w:eastAsia="Times New Roman" w:hAnsi="Times New Roman" w:cs="Times New Roman"/>
          <w:b/>
          <w:sz w:val="24"/>
          <w:szCs w:val="24"/>
        </w:rPr>
        <w:t>Compatibilização De Projetos Na Construção Civil: Importância, Métodos E Ferramentas</w:t>
      </w:r>
      <w:r w:rsidRPr="002E0F2C">
        <w:rPr>
          <w:rFonts w:ascii="Times New Roman" w:eastAsia="Times New Roman" w:hAnsi="Times New Roman" w:cs="Times New Roman"/>
          <w:sz w:val="24"/>
          <w:szCs w:val="24"/>
        </w:rPr>
        <w:t xml:space="preserve">. 2017. 25 p. </w:t>
      </w:r>
      <w:proofErr w:type="gramStart"/>
      <w:r w:rsidRPr="002E0F2C">
        <w:rPr>
          <w:rFonts w:ascii="Times New Roman" w:eastAsia="Times New Roman" w:hAnsi="Times New Roman" w:cs="Times New Roman"/>
          <w:sz w:val="24"/>
          <w:szCs w:val="24"/>
        </w:rPr>
        <w:t>Unipê,2017.3.Disponívelem</w:t>
      </w:r>
      <w:proofErr w:type="gramEnd"/>
      <w:r w:rsidRPr="002E0F2C">
        <w:rPr>
          <w:rFonts w:ascii="Times New Roman" w:eastAsia="Times New Roman" w:hAnsi="Times New Roman" w:cs="Times New Roman"/>
          <w:sz w:val="24"/>
          <w:szCs w:val="24"/>
        </w:rPr>
        <w:t>:&lt;http://periodicos.iesp.edu.br/index.php/campodosaber/article/viewFile/62/50&gt;. Acesso em: 31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ENRÍQUEZ: Mineração e desenvolvimento sustentável - é possível</w:t>
      </w:r>
      <w:r w:rsidRPr="002E0F2C">
        <w:rPr>
          <w:rFonts w:ascii="Times New Roman" w:eastAsia="Times New Roman" w:hAnsi="Times New Roman" w:cs="Times New Roman"/>
          <w:sz w:val="24"/>
          <w:szCs w:val="24"/>
        </w:rPr>
        <w:br/>
      </w:r>
      <w:proofErr w:type="gramStart"/>
      <w:r w:rsidRPr="002E0F2C">
        <w:rPr>
          <w:rFonts w:ascii="Times New Roman" w:eastAsia="Times New Roman" w:hAnsi="Times New Roman" w:cs="Times New Roman"/>
          <w:sz w:val="24"/>
          <w:szCs w:val="24"/>
        </w:rPr>
        <w:t>conciliar?.</w:t>
      </w:r>
      <w:proofErr w:type="gramEnd"/>
      <w:r w:rsidRPr="002E0F2C">
        <w:rPr>
          <w:rFonts w:ascii="Times New Roman" w:eastAsia="Times New Roman" w:hAnsi="Times New Roman" w:cs="Times New Roman"/>
          <w:sz w:val="24"/>
          <w:szCs w:val="24"/>
        </w:rPr>
        <w:t> </w:t>
      </w:r>
      <w:proofErr w:type="spellStart"/>
      <w:r w:rsidRPr="002E0F2C">
        <w:rPr>
          <w:rFonts w:ascii="Times New Roman" w:eastAsia="Times New Roman" w:hAnsi="Times New Roman" w:cs="Times New Roman"/>
          <w:b/>
          <w:sz w:val="24"/>
          <w:szCs w:val="24"/>
        </w:rPr>
        <w:t>Iberoamericana</w:t>
      </w:r>
      <w:proofErr w:type="spellEnd"/>
      <w:r w:rsidRPr="002E0F2C">
        <w:rPr>
          <w:rFonts w:ascii="Times New Roman" w:eastAsia="Times New Roman" w:hAnsi="Times New Roman" w:cs="Times New Roman"/>
          <w:b/>
          <w:sz w:val="24"/>
          <w:szCs w:val="24"/>
        </w:rPr>
        <w:t xml:space="preserve"> de </w:t>
      </w:r>
      <w:proofErr w:type="spellStart"/>
      <w:r w:rsidRPr="002E0F2C">
        <w:rPr>
          <w:rFonts w:ascii="Times New Roman" w:eastAsia="Times New Roman" w:hAnsi="Times New Roman" w:cs="Times New Roman"/>
          <w:b/>
          <w:sz w:val="24"/>
          <w:szCs w:val="24"/>
        </w:rPr>
        <w:t>Economía</w:t>
      </w:r>
      <w:proofErr w:type="spellEnd"/>
      <w:r w:rsidRPr="002E0F2C">
        <w:rPr>
          <w:rFonts w:ascii="Times New Roman" w:eastAsia="Times New Roman" w:hAnsi="Times New Roman" w:cs="Times New Roman"/>
          <w:b/>
          <w:sz w:val="24"/>
          <w:szCs w:val="24"/>
        </w:rPr>
        <w:t xml:space="preserve"> Ecológica, </w:t>
      </w:r>
      <w:r w:rsidRPr="002E0F2C">
        <w:rPr>
          <w:rFonts w:ascii="Times New Roman" w:eastAsia="Times New Roman" w:hAnsi="Times New Roman" w:cs="Times New Roman"/>
          <w:sz w:val="24"/>
          <w:szCs w:val="24"/>
        </w:rPr>
        <w:t>Pará, n.51, abr. 2008. Disponível em:&lt; http://</w:t>
      </w:r>
      <w:r w:rsidR="00643E9B" w:rsidRPr="002E0F2C">
        <w:rPr>
          <w:rFonts w:ascii="Times New Roman" w:hAnsi="Times New Roman" w:cs="Times New Roman"/>
        </w:rPr>
        <w:t xml:space="preserve"> </w:t>
      </w:r>
      <w:r w:rsidR="00643E9B" w:rsidRPr="002E0F2C">
        <w:rPr>
          <w:rFonts w:ascii="Times New Roman" w:eastAsia="Times New Roman" w:hAnsi="Times New Roman" w:cs="Times New Roman"/>
          <w:sz w:val="24"/>
          <w:szCs w:val="24"/>
        </w:rPr>
        <w:t>http://redibec.org/wp-content/uploads/2017/03/rev12_04.pdf</w:t>
      </w:r>
      <w:r w:rsidRPr="002E0F2C">
        <w:rPr>
          <w:rFonts w:ascii="Times New Roman" w:eastAsia="Times New Roman" w:hAnsi="Times New Roman" w:cs="Times New Roman"/>
          <w:sz w:val="24"/>
          <w:szCs w:val="24"/>
        </w:rPr>
        <w:t xml:space="preserve">&gt; acesso em: </w:t>
      </w:r>
      <w:r w:rsidRPr="002E0F2C">
        <w:rPr>
          <w:rFonts w:ascii="Times New Roman" w:eastAsia="Times New Roman" w:hAnsi="Times New Roman" w:cs="Times New Roman"/>
          <w:sz w:val="24"/>
          <w:szCs w:val="24"/>
        </w:rPr>
        <w:tab/>
        <w:t>10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highlight w:val="white"/>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 xml:space="preserve">IVO, Antônio Menezes ET Al., </w:t>
      </w:r>
      <w:r w:rsidRPr="002E0F2C">
        <w:rPr>
          <w:rFonts w:ascii="Times New Roman" w:eastAsia="Times New Roman" w:hAnsi="Times New Roman" w:cs="Times New Roman"/>
          <w:b/>
          <w:sz w:val="24"/>
          <w:szCs w:val="24"/>
        </w:rPr>
        <w:t>GEOLOGIA AMBIENTAL: CONTRIBUIÇÃO PARA O DESENVOLVIMENTO SUSTENTAVEL</w:t>
      </w:r>
      <w:r w:rsidRPr="002E0F2C">
        <w:rPr>
          <w:rFonts w:ascii="Times New Roman" w:eastAsia="Times New Roman" w:hAnsi="Times New Roman" w:cs="Times New Roman"/>
          <w:sz w:val="24"/>
          <w:szCs w:val="24"/>
        </w:rPr>
        <w:t>. Disponível em: &lt;http://mineralis.cetem.gov.br&gt;. Acesso em: 10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 xml:space="preserve">MEDINA, Antônio ET </w:t>
      </w:r>
      <w:proofErr w:type="gramStart"/>
      <w:r w:rsidRPr="002E0F2C">
        <w:rPr>
          <w:rFonts w:ascii="Times New Roman" w:eastAsia="Times New Roman" w:hAnsi="Times New Roman" w:cs="Times New Roman"/>
          <w:sz w:val="24"/>
          <w:szCs w:val="24"/>
        </w:rPr>
        <w:t>Al.,.</w:t>
      </w:r>
      <w:proofErr w:type="gramEnd"/>
      <w:r w:rsidRPr="002E0F2C">
        <w:rPr>
          <w:rFonts w:ascii="Times New Roman" w:eastAsia="Times New Roman" w:hAnsi="Times New Roman" w:cs="Times New Roman"/>
          <w:sz w:val="24"/>
          <w:szCs w:val="24"/>
        </w:rPr>
        <w:t xml:space="preserve"> </w:t>
      </w:r>
      <w:r w:rsidRPr="002E0F2C">
        <w:rPr>
          <w:rFonts w:ascii="Times New Roman" w:eastAsia="Times New Roman" w:hAnsi="Times New Roman" w:cs="Times New Roman"/>
          <w:b/>
          <w:sz w:val="24"/>
          <w:szCs w:val="24"/>
        </w:rPr>
        <w:t xml:space="preserve">Geologia Ambiental: Contribuição Para O Desenvolvimento </w:t>
      </w:r>
      <w:proofErr w:type="spellStart"/>
      <w:r w:rsidRPr="002E0F2C">
        <w:rPr>
          <w:rFonts w:ascii="Times New Roman" w:eastAsia="Times New Roman" w:hAnsi="Times New Roman" w:cs="Times New Roman"/>
          <w:b/>
          <w:sz w:val="24"/>
          <w:szCs w:val="24"/>
        </w:rPr>
        <w:t>Sustentavel</w:t>
      </w:r>
      <w:proofErr w:type="spellEnd"/>
      <w:r w:rsidRPr="002E0F2C">
        <w:rPr>
          <w:rFonts w:ascii="Times New Roman" w:eastAsia="Times New Roman" w:hAnsi="Times New Roman" w:cs="Times New Roman"/>
          <w:sz w:val="24"/>
          <w:szCs w:val="24"/>
        </w:rPr>
        <w:t>. Disponível em: &lt;http://mineralis.cetem.gov.br&gt;. Acesso em: 09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 xml:space="preserve">OLIVEIRA, </w:t>
      </w:r>
      <w:proofErr w:type="spellStart"/>
      <w:r w:rsidRPr="002E0F2C">
        <w:rPr>
          <w:rFonts w:ascii="Times New Roman" w:eastAsia="Times New Roman" w:hAnsi="Times New Roman" w:cs="Times New Roman"/>
          <w:sz w:val="24"/>
          <w:szCs w:val="24"/>
        </w:rPr>
        <w:t>Ercivan</w:t>
      </w:r>
      <w:proofErr w:type="spellEnd"/>
      <w:r w:rsidRPr="002E0F2C">
        <w:rPr>
          <w:rFonts w:ascii="Times New Roman" w:eastAsia="Times New Roman" w:hAnsi="Times New Roman" w:cs="Times New Roman"/>
          <w:sz w:val="24"/>
          <w:szCs w:val="24"/>
        </w:rPr>
        <w:t xml:space="preserve"> Gomes de. </w:t>
      </w:r>
      <w:r w:rsidRPr="002E0F2C">
        <w:rPr>
          <w:rFonts w:ascii="Times New Roman" w:eastAsia="Times New Roman" w:hAnsi="Times New Roman" w:cs="Times New Roman"/>
          <w:b/>
          <w:sz w:val="24"/>
          <w:szCs w:val="24"/>
        </w:rPr>
        <w:t>Caracterização dos impactos ambientais na bacia hidrográfica do Espírito Santo/Coari (AM) no período de 1990 a 2010</w:t>
      </w:r>
      <w:r w:rsidRPr="002E0F2C">
        <w:rPr>
          <w:rFonts w:ascii="Times New Roman" w:eastAsia="Times New Roman" w:hAnsi="Times New Roman" w:cs="Times New Roman"/>
          <w:sz w:val="24"/>
          <w:szCs w:val="24"/>
        </w:rPr>
        <w:t>. 2012. 100 f. Dissertação (Mestrado em Geografia) - Universidade Federal do Amazonas, Manaus, 2012.Disponível em:&lt;tede.ufam.edu.br&gt;. Acesso em: 31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RAFAELA, ALINE FELIPE et al. </w:t>
      </w:r>
      <w:r w:rsidRPr="002E0F2C">
        <w:rPr>
          <w:rFonts w:ascii="Times New Roman" w:eastAsia="Times New Roman" w:hAnsi="Times New Roman" w:cs="Times New Roman"/>
          <w:b/>
          <w:sz w:val="24"/>
          <w:szCs w:val="24"/>
        </w:rPr>
        <w:t>Importância Da Geologia Na Engenharia Civil</w:t>
      </w:r>
      <w:r w:rsidRPr="002E0F2C">
        <w:rPr>
          <w:rFonts w:ascii="Times New Roman" w:eastAsia="Times New Roman" w:hAnsi="Times New Roman" w:cs="Times New Roman"/>
          <w:sz w:val="24"/>
          <w:szCs w:val="24"/>
        </w:rPr>
        <w:t xml:space="preserve">: Anais do VII CONCCEPAR: Congresso Científico da Região Centro-Ocidental do Paraná / Faculdade </w:t>
      </w:r>
      <w:r w:rsidRPr="002E0F2C">
        <w:rPr>
          <w:rFonts w:ascii="Times New Roman" w:eastAsia="Times New Roman" w:hAnsi="Times New Roman" w:cs="Times New Roman"/>
          <w:sz w:val="24"/>
          <w:szCs w:val="24"/>
        </w:rPr>
        <w:lastRenderedPageBreak/>
        <w:t>Integrado de Campo Mourão. Disponívelem:&lt;http://conccepar.grupointegrado.br/resumo/importancia-da-geologia-na-engenharia-civil/480/924&gt;. Acesso em: 31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highlight w:val="white"/>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SANTOS, Marcos dos Santos et al. </w:t>
      </w:r>
      <w:r w:rsidRPr="002E0F2C">
        <w:rPr>
          <w:rFonts w:ascii="Times New Roman" w:eastAsia="Times New Roman" w:hAnsi="Times New Roman" w:cs="Times New Roman"/>
          <w:b/>
          <w:sz w:val="24"/>
          <w:szCs w:val="24"/>
        </w:rPr>
        <w:t>Proposta De Um Manual De Sistema De Gestão Ambiental Voltado Para A Indústria Da Construção Civil</w:t>
      </w:r>
      <w:r w:rsidRPr="002E0F2C">
        <w:rPr>
          <w:rFonts w:ascii="Times New Roman" w:eastAsia="Times New Roman" w:hAnsi="Times New Roman" w:cs="Times New Roman"/>
          <w:sz w:val="24"/>
          <w:szCs w:val="24"/>
        </w:rPr>
        <w:t xml:space="preserve">. 2017. 21 p. REVISTA DE TRABALHOS ACADÊMICOS UNIVERSO RECIFE (GESTÃO </w:t>
      </w:r>
      <w:proofErr w:type="gramStart"/>
      <w:r w:rsidRPr="002E0F2C">
        <w:rPr>
          <w:rFonts w:ascii="Times New Roman" w:eastAsia="Times New Roman" w:hAnsi="Times New Roman" w:cs="Times New Roman"/>
          <w:sz w:val="24"/>
          <w:szCs w:val="24"/>
        </w:rPr>
        <w:t>AMBIENTAL)-</w:t>
      </w:r>
      <w:proofErr w:type="gramEnd"/>
      <w:r w:rsidRPr="002E0F2C">
        <w:rPr>
          <w:rFonts w:ascii="Times New Roman" w:eastAsia="Times New Roman" w:hAnsi="Times New Roman" w:cs="Times New Roman"/>
          <w:sz w:val="24"/>
          <w:szCs w:val="24"/>
        </w:rPr>
        <w:t xml:space="preserve"> UNIVERSO RECIFE, Recife, 2017. Disponível em: &lt;http://www.researchgate.net/profile/Marcos_Dos_Santos6/publication/317929540. Acesso em: 31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rPr>
      </w:pPr>
      <w:bookmarkStart w:id="1" w:name="_GoBack"/>
      <w:bookmarkEnd w:id="1"/>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 xml:space="preserve">SILVA: </w:t>
      </w:r>
      <w:r w:rsidRPr="002E0F2C">
        <w:rPr>
          <w:rFonts w:ascii="Times New Roman" w:eastAsia="Times New Roman" w:hAnsi="Times New Roman" w:cs="Times New Roman"/>
          <w:b/>
          <w:sz w:val="24"/>
          <w:szCs w:val="24"/>
        </w:rPr>
        <w:t>Impactos Ambientais Causados Por Mineração</w:t>
      </w:r>
      <w:r w:rsidRPr="002E0F2C">
        <w:rPr>
          <w:rFonts w:ascii="Times New Roman" w:eastAsia="Times New Roman" w:hAnsi="Times New Roman" w:cs="Times New Roman"/>
          <w:sz w:val="24"/>
          <w:szCs w:val="24"/>
        </w:rPr>
        <w:t>. ESPAÇO DA SOPHIA, São Paulo, n. 08, nov. 2007. Disponível em:&lt;http://www.registro.unesp.br/sites/museu/basededados/arquivos/00000429.pdf&gt; acesso em: 31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 xml:space="preserve">SILVA: </w:t>
      </w:r>
      <w:r w:rsidR="00B41E35" w:rsidRPr="002E0F2C">
        <w:rPr>
          <w:rFonts w:ascii="Times New Roman" w:eastAsia="Times New Roman" w:hAnsi="Times New Roman" w:cs="Times New Roman"/>
          <w:b/>
          <w:sz w:val="24"/>
          <w:szCs w:val="24"/>
        </w:rPr>
        <w:t>mineração e planejamento ambiental: uma experiência</w:t>
      </w:r>
      <w:r w:rsidR="00B41E35" w:rsidRPr="002E0F2C">
        <w:rPr>
          <w:rFonts w:ascii="Times New Roman" w:eastAsia="Times New Roman" w:hAnsi="Times New Roman" w:cs="Times New Roman"/>
          <w:b/>
          <w:sz w:val="24"/>
          <w:szCs w:val="24"/>
        </w:rPr>
        <w:br/>
        <w:t xml:space="preserve">na região da grande são </w:t>
      </w:r>
      <w:proofErr w:type="spellStart"/>
      <w:r w:rsidR="00B41E35" w:rsidRPr="002E0F2C">
        <w:rPr>
          <w:rFonts w:ascii="Times New Roman" w:eastAsia="Times New Roman" w:hAnsi="Times New Roman" w:cs="Times New Roman"/>
          <w:b/>
          <w:sz w:val="24"/>
          <w:szCs w:val="24"/>
        </w:rPr>
        <w:t>paulo</w:t>
      </w:r>
      <w:proofErr w:type="spellEnd"/>
      <w:r w:rsidR="00B41E35" w:rsidRPr="002E0F2C">
        <w:rPr>
          <w:rFonts w:ascii="Times New Roman" w:eastAsia="Times New Roman" w:hAnsi="Times New Roman" w:cs="Times New Roman"/>
          <w:b/>
          <w:sz w:val="24"/>
          <w:szCs w:val="24"/>
        </w:rPr>
        <w:t xml:space="preserve"> e uma proposta</w:t>
      </w:r>
      <w:r w:rsidR="00B41E35" w:rsidRPr="002E0F2C">
        <w:rPr>
          <w:rFonts w:ascii="Times New Roman" w:eastAsia="Times New Roman" w:hAnsi="Times New Roman" w:cs="Times New Roman"/>
          <w:b/>
          <w:sz w:val="24"/>
          <w:szCs w:val="24"/>
        </w:rPr>
        <w:br/>
        <w:t>de metodologia</w:t>
      </w:r>
      <w:r w:rsidR="00B41E35" w:rsidRPr="002E0F2C">
        <w:rPr>
          <w:rFonts w:ascii="Times New Roman" w:eastAsia="Times New Roman" w:hAnsi="Times New Roman" w:cs="Times New Roman"/>
          <w:sz w:val="24"/>
          <w:szCs w:val="24"/>
        </w:rPr>
        <w:t xml:space="preserve">. Unimar, são </w:t>
      </w:r>
      <w:proofErr w:type="spellStart"/>
      <w:r w:rsidR="00B41E35" w:rsidRPr="002E0F2C">
        <w:rPr>
          <w:rFonts w:ascii="Times New Roman" w:eastAsia="Times New Roman" w:hAnsi="Times New Roman" w:cs="Times New Roman"/>
          <w:sz w:val="24"/>
          <w:szCs w:val="24"/>
        </w:rPr>
        <w:t>paulo</w:t>
      </w:r>
      <w:proofErr w:type="spellEnd"/>
      <w:r w:rsidR="00B41E35" w:rsidRPr="002E0F2C">
        <w:rPr>
          <w:rFonts w:ascii="Times New Roman" w:eastAsia="Times New Roman" w:hAnsi="Times New Roman" w:cs="Times New Roman"/>
          <w:sz w:val="24"/>
          <w:szCs w:val="24"/>
        </w:rPr>
        <w:t>, n. 04, nov. 1997</w:t>
      </w:r>
      <w:r w:rsidRPr="002E0F2C">
        <w:rPr>
          <w:rFonts w:ascii="Times New Roman" w:eastAsia="Times New Roman" w:hAnsi="Times New Roman" w:cs="Times New Roman"/>
          <w:b/>
          <w:sz w:val="24"/>
          <w:szCs w:val="24"/>
        </w:rPr>
        <w:t xml:space="preserve">. </w:t>
      </w:r>
      <w:r w:rsidRPr="002E0F2C">
        <w:rPr>
          <w:rFonts w:ascii="Times New Roman" w:eastAsia="Times New Roman" w:hAnsi="Times New Roman" w:cs="Times New Roman"/>
          <w:sz w:val="24"/>
          <w:szCs w:val="24"/>
        </w:rPr>
        <w:t xml:space="preserve">Disponível em:&lt; http://ojs.uem.br/ojs/index. </w:t>
      </w:r>
      <w:proofErr w:type="spellStart"/>
      <w:r w:rsidRPr="002E0F2C">
        <w:rPr>
          <w:rFonts w:ascii="Times New Roman" w:eastAsia="Times New Roman" w:hAnsi="Times New Roman" w:cs="Times New Roman"/>
          <w:sz w:val="24"/>
          <w:szCs w:val="24"/>
        </w:rPr>
        <w:t>php</w:t>
      </w:r>
      <w:proofErr w:type="spellEnd"/>
      <w:r w:rsidRPr="002E0F2C">
        <w:rPr>
          <w:rFonts w:ascii="Times New Roman" w:eastAsia="Times New Roman" w:hAnsi="Times New Roman" w:cs="Times New Roman"/>
          <w:sz w:val="24"/>
          <w:szCs w:val="24"/>
        </w:rPr>
        <w:t>/</w:t>
      </w:r>
      <w:proofErr w:type="spellStart"/>
      <w:r w:rsidRPr="002E0F2C">
        <w:rPr>
          <w:rFonts w:ascii="Times New Roman" w:eastAsia="Times New Roman" w:hAnsi="Times New Roman" w:cs="Times New Roman"/>
          <w:sz w:val="24"/>
          <w:szCs w:val="24"/>
        </w:rPr>
        <w:t>RevUNIMAR</w:t>
      </w:r>
      <w:proofErr w:type="spellEnd"/>
      <w:r w:rsidRPr="002E0F2C">
        <w:rPr>
          <w:rFonts w:ascii="Times New Roman" w:eastAsia="Times New Roman" w:hAnsi="Times New Roman" w:cs="Times New Roman"/>
          <w:sz w:val="24"/>
          <w:szCs w:val="24"/>
        </w:rPr>
        <w:t>/</w:t>
      </w:r>
      <w:proofErr w:type="spellStart"/>
      <w:r w:rsidRPr="002E0F2C">
        <w:rPr>
          <w:rFonts w:ascii="Times New Roman" w:eastAsia="Times New Roman" w:hAnsi="Times New Roman" w:cs="Times New Roman"/>
          <w:sz w:val="24"/>
          <w:szCs w:val="24"/>
        </w:rPr>
        <w:t>article</w:t>
      </w:r>
      <w:proofErr w:type="spellEnd"/>
      <w:r w:rsidRPr="002E0F2C">
        <w:rPr>
          <w:rFonts w:ascii="Times New Roman" w:eastAsia="Times New Roman" w:hAnsi="Times New Roman" w:cs="Times New Roman"/>
          <w:sz w:val="24"/>
          <w:szCs w:val="24"/>
        </w:rPr>
        <w:t>/</w:t>
      </w:r>
      <w:proofErr w:type="spellStart"/>
      <w:r w:rsidRPr="002E0F2C">
        <w:rPr>
          <w:rFonts w:ascii="Times New Roman" w:eastAsia="Times New Roman" w:hAnsi="Times New Roman" w:cs="Times New Roman"/>
          <w:sz w:val="24"/>
          <w:szCs w:val="24"/>
        </w:rPr>
        <w:t>view</w:t>
      </w:r>
      <w:proofErr w:type="spellEnd"/>
      <w:r w:rsidRPr="002E0F2C">
        <w:rPr>
          <w:rFonts w:ascii="Times New Roman" w:eastAsia="Times New Roman" w:hAnsi="Times New Roman" w:cs="Times New Roman"/>
          <w:sz w:val="24"/>
          <w:szCs w:val="24"/>
        </w:rPr>
        <w:t>/4604/3138&gt; acesso em: 31 mar. 2018.</w:t>
      </w:r>
    </w:p>
    <w:p w:rsidR="00027EB8" w:rsidRPr="002E0F2C" w:rsidRDefault="00027EB8" w:rsidP="00B40EBC">
      <w:pPr>
        <w:spacing w:before="48" w:after="48" w:line="240" w:lineRule="auto"/>
        <w:jc w:val="both"/>
        <w:rPr>
          <w:rFonts w:ascii="Times New Roman" w:eastAsia="Times New Roman" w:hAnsi="Times New Roman" w:cs="Times New Roman"/>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 xml:space="preserve">WAGNER, João Alencar. </w:t>
      </w:r>
      <w:r w:rsidRPr="002E0F2C">
        <w:rPr>
          <w:rFonts w:ascii="Times New Roman" w:eastAsia="Times New Roman" w:hAnsi="Times New Roman" w:cs="Times New Roman"/>
          <w:b/>
          <w:sz w:val="24"/>
          <w:szCs w:val="24"/>
        </w:rPr>
        <w:t xml:space="preserve">Ilhas </w:t>
      </w:r>
      <w:r w:rsidRPr="002E0F2C">
        <w:rPr>
          <w:rFonts w:ascii="Times New Roman" w:eastAsia="Times New Roman" w:hAnsi="Times New Roman" w:cs="Times New Roman"/>
          <w:b/>
        </w:rPr>
        <w:t xml:space="preserve">Oceânicas Da </w:t>
      </w:r>
      <w:r w:rsidRPr="002E0F2C">
        <w:rPr>
          <w:rFonts w:ascii="Times New Roman" w:eastAsia="Times New Roman" w:hAnsi="Times New Roman" w:cs="Times New Roman"/>
          <w:b/>
          <w:sz w:val="24"/>
          <w:szCs w:val="24"/>
        </w:rPr>
        <w:t xml:space="preserve">Trindade </w:t>
      </w:r>
      <w:r w:rsidRPr="002E0F2C">
        <w:rPr>
          <w:rFonts w:ascii="Times New Roman" w:eastAsia="Times New Roman" w:hAnsi="Times New Roman" w:cs="Times New Roman"/>
          <w:b/>
        </w:rPr>
        <w:t xml:space="preserve">E </w:t>
      </w:r>
      <w:r w:rsidRPr="002E0F2C">
        <w:rPr>
          <w:rFonts w:ascii="Times New Roman" w:eastAsia="Times New Roman" w:hAnsi="Times New Roman" w:cs="Times New Roman"/>
          <w:b/>
          <w:sz w:val="24"/>
          <w:szCs w:val="24"/>
        </w:rPr>
        <w:t xml:space="preserve">Fernando </w:t>
      </w:r>
      <w:r w:rsidRPr="002E0F2C">
        <w:rPr>
          <w:rFonts w:ascii="Times New Roman" w:eastAsia="Times New Roman" w:hAnsi="Times New Roman" w:cs="Times New Roman"/>
          <w:b/>
        </w:rPr>
        <w:t xml:space="preserve">De </w:t>
      </w:r>
      <w:r w:rsidRPr="002E0F2C">
        <w:rPr>
          <w:rFonts w:ascii="Times New Roman" w:eastAsia="Times New Roman" w:hAnsi="Times New Roman" w:cs="Times New Roman"/>
          <w:b/>
          <w:sz w:val="24"/>
          <w:szCs w:val="24"/>
        </w:rPr>
        <w:t>Noronha</w:t>
      </w:r>
      <w:r w:rsidRPr="002E0F2C">
        <w:rPr>
          <w:rFonts w:ascii="Times New Roman" w:eastAsia="Times New Roman" w:hAnsi="Times New Roman" w:cs="Times New Roman"/>
          <w:sz w:val="24"/>
          <w:szCs w:val="24"/>
        </w:rPr>
        <w:t>, Brasil: Uma visão da Geologia Ambiental. 10. Disponível em: &lt;http://www.redalyc.org&gt;. Acesso em: 17 mar. 2018.</w:t>
      </w:r>
    </w:p>
    <w:p w:rsidR="00027EB8" w:rsidRPr="002E0F2C" w:rsidRDefault="00027EB8" w:rsidP="00B40EBC">
      <w:pPr>
        <w:spacing w:before="48" w:after="48" w:line="240" w:lineRule="auto"/>
        <w:jc w:val="both"/>
        <w:rPr>
          <w:rFonts w:ascii="Times New Roman" w:eastAsia="Times New Roman" w:hAnsi="Times New Roman" w:cs="Times New Roman"/>
          <w:b/>
          <w:sz w:val="24"/>
          <w:szCs w:val="24"/>
        </w:rPr>
      </w:pPr>
    </w:p>
    <w:p w:rsidR="00027EB8" w:rsidRPr="002E0F2C" w:rsidRDefault="00763077" w:rsidP="00B40EBC">
      <w:pPr>
        <w:spacing w:before="48" w:after="48" w:line="240" w:lineRule="auto"/>
        <w:jc w:val="both"/>
        <w:rPr>
          <w:rFonts w:ascii="Times New Roman" w:eastAsia="Times New Roman" w:hAnsi="Times New Roman" w:cs="Times New Roman"/>
          <w:sz w:val="24"/>
          <w:szCs w:val="24"/>
        </w:rPr>
      </w:pPr>
      <w:r w:rsidRPr="002E0F2C">
        <w:rPr>
          <w:rFonts w:ascii="Times New Roman" w:eastAsia="Times New Roman" w:hAnsi="Times New Roman" w:cs="Times New Roman"/>
          <w:sz w:val="24"/>
          <w:szCs w:val="24"/>
        </w:rPr>
        <w:t>WAQUIL, Paulo D.; FINCO, Marcus V. A.; MATTOS, Ely J. </w:t>
      </w:r>
      <w:r w:rsidRPr="002E0F2C">
        <w:rPr>
          <w:rFonts w:ascii="Times New Roman" w:eastAsia="Times New Roman" w:hAnsi="Times New Roman" w:cs="Times New Roman"/>
          <w:b/>
          <w:sz w:val="24"/>
          <w:szCs w:val="24"/>
        </w:rPr>
        <w:t>Pobreza rural e degradação ambiental: uma refutação da hipótese do círculo vicioso.</w:t>
      </w:r>
      <w:r w:rsidRPr="002E0F2C">
        <w:rPr>
          <w:rFonts w:ascii="Times New Roman" w:eastAsia="Times New Roman" w:hAnsi="Times New Roman" w:cs="Times New Roman"/>
          <w:sz w:val="24"/>
          <w:szCs w:val="24"/>
        </w:rPr>
        <w:t xml:space="preserve"> Rev. Econ. Sociol. Rural vol.42 no.2 Brasília </w:t>
      </w:r>
      <w:proofErr w:type="spellStart"/>
      <w:r w:rsidRPr="002E0F2C">
        <w:rPr>
          <w:rFonts w:ascii="Times New Roman" w:eastAsia="Times New Roman" w:hAnsi="Times New Roman" w:cs="Times New Roman"/>
          <w:sz w:val="24"/>
          <w:szCs w:val="24"/>
        </w:rPr>
        <w:t>Apr</w:t>
      </w:r>
      <w:proofErr w:type="spellEnd"/>
      <w:r w:rsidRPr="002E0F2C">
        <w:rPr>
          <w:rFonts w:ascii="Times New Roman" w:eastAsia="Times New Roman" w:hAnsi="Times New Roman" w:cs="Times New Roman"/>
          <w:sz w:val="24"/>
          <w:szCs w:val="24"/>
        </w:rPr>
        <w:t>./</w:t>
      </w:r>
      <w:proofErr w:type="spellStart"/>
      <w:r w:rsidRPr="002E0F2C">
        <w:rPr>
          <w:rFonts w:ascii="Times New Roman" w:eastAsia="Times New Roman" w:hAnsi="Times New Roman" w:cs="Times New Roman"/>
          <w:sz w:val="24"/>
          <w:szCs w:val="24"/>
        </w:rPr>
        <w:t>June</w:t>
      </w:r>
      <w:proofErr w:type="spellEnd"/>
      <w:r w:rsidRPr="002E0F2C">
        <w:rPr>
          <w:rFonts w:ascii="Times New Roman" w:eastAsia="Times New Roman" w:hAnsi="Times New Roman" w:cs="Times New Roman"/>
          <w:sz w:val="24"/>
          <w:szCs w:val="24"/>
        </w:rPr>
        <w:t xml:space="preserve"> 2004. Disponível em: &lt;http://www.scielo.br/scielo.php?script=sci_arttext&amp;pid=S0103-20032004000200007&gt;. Acesso em: 14 mar. 2018.</w:t>
      </w:r>
    </w:p>
    <w:sectPr w:rsidR="00027EB8" w:rsidRPr="002E0F2C">
      <w:headerReference w:type="default" r:id="rId6"/>
      <w:footerReference w:type="default" r:id="rId7"/>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84" w:rsidRDefault="00CD6D84">
      <w:pPr>
        <w:spacing w:after="0" w:line="240" w:lineRule="auto"/>
      </w:pPr>
      <w:r>
        <w:separator/>
      </w:r>
    </w:p>
  </w:endnote>
  <w:endnote w:type="continuationSeparator" w:id="0">
    <w:p w:rsidR="00CD6D84" w:rsidRDefault="00CD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EB8" w:rsidRDefault="0070486E">
    <w:pPr>
      <w:tabs>
        <w:tab w:val="center" w:pos="4252"/>
        <w:tab w:val="right" w:pos="8504"/>
      </w:tabs>
      <w:spacing w:after="0" w:line="240" w:lineRule="auto"/>
    </w:pPr>
    <w:r w:rsidRPr="00E00D6F">
      <w:rPr>
        <w:noProof/>
      </w:rPr>
      <w:drawing>
        <wp:anchor distT="0" distB="0" distL="114300" distR="114300" simplePos="0" relativeHeight="251660288" behindDoc="1" locked="0" layoutInCell="1" allowOverlap="1" wp14:anchorId="33EBB6D8" wp14:editId="74D2424D">
          <wp:simplePos x="0" y="0"/>
          <wp:positionH relativeFrom="page">
            <wp:posOffset>3810</wp:posOffset>
          </wp:positionH>
          <wp:positionV relativeFrom="paragraph">
            <wp:posOffset>-104775</wp:posOffset>
          </wp:positionV>
          <wp:extent cx="7602562" cy="704850"/>
          <wp:effectExtent l="0" t="0" r="0" b="0"/>
          <wp:wrapNone/>
          <wp:docPr id="3" name="Imagem 3" descr="G:\Unifimes\2018\Colóquio 201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nifimes\2018\Colóquio 2018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2562" cy="704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84" w:rsidRDefault="00CD6D84">
      <w:pPr>
        <w:spacing w:after="0" w:line="240" w:lineRule="auto"/>
      </w:pPr>
      <w:r>
        <w:separator/>
      </w:r>
    </w:p>
  </w:footnote>
  <w:footnote w:type="continuationSeparator" w:id="0">
    <w:p w:rsidR="00CD6D84" w:rsidRDefault="00CD6D84">
      <w:pPr>
        <w:spacing w:after="0" w:line="240" w:lineRule="auto"/>
      </w:pPr>
      <w:r>
        <w:continuationSeparator/>
      </w:r>
    </w:p>
  </w:footnote>
  <w:footnote w:id="1">
    <w:p w:rsidR="00027EB8" w:rsidRDefault="00763077">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Acadêmico do curso de Engenharia Civil; e-mail: </w:t>
      </w:r>
      <w:hyperlink r:id="rId1">
        <w:r>
          <w:rPr>
            <w:rFonts w:ascii="Times New Roman" w:eastAsia="Times New Roman" w:hAnsi="Times New Roman" w:cs="Times New Roman"/>
            <w:color w:val="0000FF"/>
            <w:sz w:val="20"/>
            <w:szCs w:val="20"/>
            <w:highlight w:val="white"/>
            <w:u w:val="single"/>
          </w:rPr>
          <w:t>diones_djs2011</w:t>
        </w:r>
      </w:hyperlink>
      <w:hyperlink r:id="rId2">
        <w:r>
          <w:rPr>
            <w:rFonts w:ascii="Times New Roman" w:eastAsia="Times New Roman" w:hAnsi="Times New Roman" w:cs="Times New Roman"/>
            <w:color w:val="0000FF"/>
            <w:sz w:val="20"/>
            <w:szCs w:val="20"/>
            <w:u w:val="single"/>
          </w:rPr>
          <w:t>@hotmail.com</w:t>
        </w:r>
      </w:hyperlink>
      <w:r>
        <w:rPr>
          <w:rFonts w:ascii="Times New Roman" w:eastAsia="Times New Roman" w:hAnsi="Times New Roman" w:cs="Times New Roman"/>
          <w:sz w:val="20"/>
          <w:szCs w:val="20"/>
        </w:rPr>
        <w:t>,</w:t>
      </w:r>
    </w:p>
  </w:footnote>
  <w:footnote w:id="2">
    <w:p w:rsidR="00027EB8" w:rsidRDefault="00763077">
      <w:pPr>
        <w:spacing w:after="0" w:line="240" w:lineRule="auto"/>
        <w:rPr>
          <w:color w:val="0000FF"/>
          <w:sz w:val="20"/>
          <w:szCs w:val="20"/>
          <w:highlight w:val="white"/>
          <w:u w:val="single"/>
        </w:rPr>
      </w:pPr>
      <w:r>
        <w:rPr>
          <w:vertAlign w:val="superscript"/>
        </w:rPr>
        <w:footnoteRef/>
      </w:r>
      <w:r>
        <w:rPr>
          <w:rFonts w:ascii="Times New Roman" w:eastAsia="Times New Roman" w:hAnsi="Times New Roman" w:cs="Times New Roman"/>
          <w:sz w:val="20"/>
          <w:szCs w:val="20"/>
        </w:rPr>
        <w:t xml:space="preserve"> Acadêmico do curso de Engenharia Civil; e-mail:</w:t>
      </w:r>
      <w:r>
        <w:rPr>
          <w:color w:val="0000FF"/>
          <w:sz w:val="20"/>
          <w:szCs w:val="20"/>
          <w:highlight w:val="white"/>
          <w:u w:val="single"/>
        </w:rPr>
        <w:t>feliipemelo12@gmail.com</w:t>
      </w:r>
    </w:p>
  </w:footnote>
  <w:footnote w:id="3">
    <w:p w:rsidR="00027EB8" w:rsidRDefault="00763077">
      <w:pPr>
        <w:spacing w:after="0" w:line="240" w:lineRule="auto"/>
        <w:rPr>
          <w:color w:val="0000FF"/>
          <w:sz w:val="20"/>
          <w:szCs w:val="20"/>
          <w:highlight w:val="white"/>
          <w:u w:val="single"/>
        </w:rPr>
      </w:pPr>
      <w:r>
        <w:rPr>
          <w:vertAlign w:val="superscript"/>
        </w:rPr>
        <w:footnoteRef/>
      </w:r>
      <w:r>
        <w:rPr>
          <w:rFonts w:ascii="Times New Roman" w:eastAsia="Times New Roman" w:hAnsi="Times New Roman" w:cs="Times New Roman"/>
          <w:sz w:val="20"/>
          <w:szCs w:val="20"/>
        </w:rPr>
        <w:t xml:space="preserve"> Acadêmico do curso de Engenharia Civil; e-mail:</w:t>
      </w:r>
      <w:r>
        <w:rPr>
          <w:color w:val="0000FF"/>
          <w:sz w:val="20"/>
          <w:szCs w:val="20"/>
          <w:highlight w:val="white"/>
          <w:u w:val="single"/>
        </w:rPr>
        <w:t>romulo_pp_@hotmail.com</w:t>
      </w:r>
    </w:p>
  </w:footnote>
  <w:footnote w:id="4">
    <w:p w:rsidR="00027EB8" w:rsidRDefault="00763077">
      <w:pPr>
        <w:spacing w:after="0" w:line="240" w:lineRule="auto"/>
        <w:rPr>
          <w:color w:val="0000FF"/>
          <w:sz w:val="20"/>
          <w:szCs w:val="20"/>
          <w:highlight w:val="white"/>
          <w:u w:val="single"/>
        </w:rPr>
      </w:pPr>
      <w:r>
        <w:rPr>
          <w:vertAlign w:val="superscript"/>
        </w:rPr>
        <w:footnoteRef/>
      </w:r>
      <w:r>
        <w:rPr>
          <w:rFonts w:ascii="Times New Roman" w:eastAsia="Times New Roman" w:hAnsi="Times New Roman" w:cs="Times New Roman"/>
          <w:sz w:val="20"/>
          <w:szCs w:val="20"/>
        </w:rPr>
        <w:t xml:space="preserve"> Professor e orientador do curso de Engenharia Civil (</w:t>
      </w:r>
      <w:proofErr w:type="spellStart"/>
      <w:r>
        <w:rPr>
          <w:rFonts w:ascii="Times New Roman" w:eastAsia="Times New Roman" w:hAnsi="Times New Roman" w:cs="Times New Roman"/>
          <w:sz w:val="20"/>
          <w:szCs w:val="20"/>
        </w:rPr>
        <w:t>unifimes</w:t>
      </w:r>
      <w:proofErr w:type="spellEnd"/>
      <w:r>
        <w:rPr>
          <w:rFonts w:ascii="Times New Roman" w:eastAsia="Times New Roman" w:hAnsi="Times New Roman" w:cs="Times New Roman"/>
          <w:sz w:val="20"/>
          <w:szCs w:val="20"/>
        </w:rPr>
        <w:t>);e-mail:</w:t>
      </w:r>
      <w:r w:rsidR="00D35C33">
        <w:rPr>
          <w:color w:val="0000FF"/>
          <w:sz w:val="20"/>
          <w:szCs w:val="20"/>
          <w:u w:val="single"/>
        </w:rPr>
        <w:t>gabrielneto@unifimes.edu.br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EB8" w:rsidRDefault="00763077">
    <w:pPr>
      <w:tabs>
        <w:tab w:val="center" w:pos="4252"/>
        <w:tab w:val="right" w:pos="8504"/>
      </w:tabs>
      <w:spacing w:after="0" w:line="240" w:lineRule="auto"/>
    </w:pPr>
    <w:r>
      <w:rPr>
        <w:noProof/>
      </w:rPr>
      <w:drawing>
        <wp:anchor distT="0" distB="0" distL="0" distR="0" simplePos="0" relativeHeight="251658240" behindDoc="0" locked="0" layoutInCell="1" hidden="0" allowOverlap="1">
          <wp:simplePos x="0" y="0"/>
          <wp:positionH relativeFrom="margin">
            <wp:posOffset>-1080134</wp:posOffset>
          </wp:positionH>
          <wp:positionV relativeFrom="paragraph">
            <wp:posOffset>-450214</wp:posOffset>
          </wp:positionV>
          <wp:extent cx="7658551" cy="710041"/>
          <wp:effectExtent l="0" t="0" r="0" b="0"/>
          <wp:wrapSquare wrapText="bothSides" distT="0" distB="0" distL="0" distR="0"/>
          <wp:docPr id="1" name="image2.jpg" descr="G:\Unifimes\2018\Colóquio 2018 cab.jpg"/>
          <wp:cNvGraphicFramePr/>
          <a:graphic xmlns:a="http://schemas.openxmlformats.org/drawingml/2006/main">
            <a:graphicData uri="http://schemas.openxmlformats.org/drawingml/2006/picture">
              <pic:pic xmlns:pic="http://schemas.openxmlformats.org/drawingml/2006/picture">
                <pic:nvPicPr>
                  <pic:cNvPr id="0" name="image2.jpg" descr="G:\Unifimes\2018\Colóquio 2018 cab.jpg"/>
                  <pic:cNvPicPr preferRelativeResize="0"/>
                </pic:nvPicPr>
                <pic:blipFill>
                  <a:blip r:embed="rId1"/>
                  <a:srcRect/>
                  <a:stretch>
                    <a:fillRect/>
                  </a:stretch>
                </pic:blipFill>
                <pic:spPr>
                  <a:xfrm>
                    <a:off x="0" y="0"/>
                    <a:ext cx="7658551" cy="71004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B8"/>
    <w:rsid w:val="00027EB8"/>
    <w:rsid w:val="000371F7"/>
    <w:rsid w:val="001C5884"/>
    <w:rsid w:val="001F1476"/>
    <w:rsid w:val="0029618A"/>
    <w:rsid w:val="002A113F"/>
    <w:rsid w:val="002E0F2C"/>
    <w:rsid w:val="00352F5E"/>
    <w:rsid w:val="00387A2E"/>
    <w:rsid w:val="003D69C8"/>
    <w:rsid w:val="004835EC"/>
    <w:rsid w:val="0059446F"/>
    <w:rsid w:val="005B19DC"/>
    <w:rsid w:val="005C51B7"/>
    <w:rsid w:val="00643E9B"/>
    <w:rsid w:val="006B3327"/>
    <w:rsid w:val="0070486E"/>
    <w:rsid w:val="00763077"/>
    <w:rsid w:val="007A1BBE"/>
    <w:rsid w:val="007A6B37"/>
    <w:rsid w:val="00814ED6"/>
    <w:rsid w:val="00821F86"/>
    <w:rsid w:val="008848EC"/>
    <w:rsid w:val="008C01F3"/>
    <w:rsid w:val="00993423"/>
    <w:rsid w:val="009F3BE8"/>
    <w:rsid w:val="00A00370"/>
    <w:rsid w:val="00B021B8"/>
    <w:rsid w:val="00B40EBC"/>
    <w:rsid w:val="00B41E35"/>
    <w:rsid w:val="00BD2268"/>
    <w:rsid w:val="00C4126F"/>
    <w:rsid w:val="00C5273D"/>
    <w:rsid w:val="00CD6D84"/>
    <w:rsid w:val="00CF4EB7"/>
    <w:rsid w:val="00D23C2B"/>
    <w:rsid w:val="00D35C33"/>
    <w:rsid w:val="00DD2379"/>
    <w:rsid w:val="00E46D09"/>
    <w:rsid w:val="00F033DB"/>
    <w:rsid w:val="00FF37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48A3D9-484C-4E85-A6FD-750E0DD8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848E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7048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486E"/>
  </w:style>
  <w:style w:type="paragraph" w:styleId="Rodap">
    <w:name w:val="footer"/>
    <w:basedOn w:val="Normal"/>
    <w:link w:val="RodapChar"/>
    <w:uiPriority w:val="99"/>
    <w:unhideWhenUsed/>
    <w:rsid w:val="0070486E"/>
    <w:pPr>
      <w:tabs>
        <w:tab w:val="center" w:pos="4252"/>
        <w:tab w:val="right" w:pos="8504"/>
      </w:tabs>
      <w:spacing w:after="0" w:line="240" w:lineRule="auto"/>
    </w:pPr>
  </w:style>
  <w:style w:type="character" w:customStyle="1" w:styleId="RodapChar">
    <w:name w:val="Rodapé Char"/>
    <w:basedOn w:val="Fontepargpadro"/>
    <w:link w:val="Rodap"/>
    <w:uiPriority w:val="99"/>
    <w:rsid w:val="0070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9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mailto:diones_djs2011@hotmail.com" TargetMode="External"/><Relationship Id="rId1" Type="http://schemas.openxmlformats.org/officeDocument/2006/relationships/hyperlink" Target="mailto:diones_djs2011@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9650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Goncalves</dc:creator>
  <cp:lastModifiedBy>Bruno Luiz</cp:lastModifiedBy>
  <cp:revision>2</cp:revision>
  <dcterms:created xsi:type="dcterms:W3CDTF">2018-08-12T15:37:00Z</dcterms:created>
  <dcterms:modified xsi:type="dcterms:W3CDTF">2018-08-12T15:37:00Z</dcterms:modified>
</cp:coreProperties>
</file>